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Meiryo"/>
          <w:sz w:val="30"/>
          <w:szCs w:val="30"/>
        </w:rPr>
      </w:pPr>
      <w:bookmarkStart w:id="0" w:name="_GoBack"/>
      <w:r>
        <w:rPr>
          <w:rFonts w:hint="eastAsia" w:ascii="黑体" w:hAnsi="黑体" w:eastAsia="黑体"/>
          <w:sz w:val="30"/>
          <w:szCs w:val="30"/>
          <w:lang w:eastAsia="zh-CN"/>
        </w:rPr>
        <w:t>国际交流学院</w:t>
      </w:r>
      <w:r>
        <w:rPr>
          <w:rFonts w:hint="eastAsia" w:ascii="黑体" w:hAnsi="黑体" w:eastAsia="黑体"/>
          <w:sz w:val="30"/>
          <w:szCs w:val="30"/>
        </w:rPr>
        <w:t>白等田</w:t>
      </w:r>
      <w:r>
        <w:rPr>
          <w:rFonts w:hint="eastAsia" w:ascii="黑体" w:hAnsi="黑体" w:eastAsia="黑体"/>
          <w:sz w:val="30"/>
          <w:szCs w:val="30"/>
          <w:lang w:eastAsia="zh-CN"/>
        </w:rPr>
        <w:t>赴</w:t>
      </w:r>
      <w:r>
        <w:rPr>
          <w:rFonts w:hint="eastAsia" w:ascii="黑体" w:hAnsi="黑体" w:eastAsia="黑体"/>
          <w:sz w:val="30"/>
          <w:szCs w:val="30"/>
        </w:rPr>
        <w:t>马</w:t>
      </w:r>
      <w:r>
        <w:rPr>
          <w:rFonts w:hint="eastAsia" w:ascii="黑体" w:hAnsi="黑体" w:eastAsia="黑体" w:cs="Meiryo"/>
          <w:sz w:val="30"/>
          <w:szCs w:val="30"/>
        </w:rPr>
        <w:t>来西</w:t>
      </w:r>
      <w:r>
        <w:rPr>
          <w:rFonts w:hint="eastAsia" w:ascii="黑体" w:hAnsi="黑体" w:eastAsia="黑体"/>
          <w:sz w:val="30"/>
          <w:szCs w:val="30"/>
        </w:rPr>
        <w:t>亚</w:t>
      </w:r>
      <w:r>
        <w:rPr>
          <w:rFonts w:hint="eastAsia" w:ascii="黑体" w:hAnsi="黑体" w:eastAsia="黑体" w:cs="Meiryo"/>
          <w:sz w:val="30"/>
          <w:szCs w:val="30"/>
        </w:rPr>
        <w:t>、新加坡</w:t>
      </w:r>
    </w:p>
    <w:p>
      <w:pPr>
        <w:jc w:val="center"/>
        <w:rPr>
          <w:rFonts w:hint="eastAsia" w:ascii="黑体" w:hAnsi="黑体" w:eastAsia="黑体"/>
          <w:sz w:val="30"/>
          <w:szCs w:val="30"/>
        </w:rPr>
      </w:pPr>
      <w:r>
        <w:rPr>
          <w:rFonts w:hint="eastAsia" w:ascii="黑体" w:hAnsi="黑体" w:eastAsia="黑体" w:cs="Meiryo"/>
          <w:sz w:val="30"/>
          <w:szCs w:val="30"/>
          <w:lang w:eastAsia="zh-CN"/>
        </w:rPr>
        <w:t>参加学术会议</w:t>
      </w:r>
      <w:bookmarkEnd w:id="0"/>
      <w:r>
        <w:rPr>
          <w:rFonts w:hint="eastAsia" w:ascii="黑体" w:hAnsi="黑体" w:eastAsia="黑体" w:cs="Meiryo"/>
          <w:sz w:val="30"/>
          <w:szCs w:val="30"/>
        </w:rPr>
        <w:t>的出</w:t>
      </w:r>
      <w:r>
        <w:rPr>
          <w:rFonts w:hint="eastAsia" w:ascii="黑体" w:hAnsi="黑体" w:eastAsia="黑体"/>
          <w:sz w:val="30"/>
          <w:szCs w:val="30"/>
        </w:rPr>
        <w:t>访报告</w:t>
      </w:r>
    </w:p>
    <w:p>
      <w:pPr>
        <w:spacing w:line="580" w:lineRule="exact"/>
        <w:ind w:firstLine="560" w:firstLineChars="200"/>
        <w:jc w:val="left"/>
        <w:rPr>
          <w:rFonts w:hint="eastAsia" w:ascii="仿宋" w:hAnsi="仿宋" w:eastAsia="仿宋" w:cs="宋体"/>
          <w:sz w:val="28"/>
          <w:szCs w:val="28"/>
        </w:rPr>
      </w:pPr>
      <w:r>
        <w:rPr>
          <w:rFonts w:hint="eastAsia" w:ascii="仿宋" w:hAnsi="仿宋" w:eastAsia="仿宋" w:cs="宋体"/>
          <w:sz w:val="28"/>
          <w:szCs w:val="28"/>
        </w:rPr>
        <w:t>应国家汉办下属汉考国际教育科技（北京）有限公司的邀请，我校派遣国际交流学院白等田老师1人于2019年11月17日至2019年11月24日访问马来西亚、新加坡。此行考察了汉语（华语）在马来西亚、新加坡的授课情况，并参加了“第四届国际学校汉语教学研讨会”。现将出访具体情况报告如下：</w:t>
      </w:r>
    </w:p>
    <w:p>
      <w:pPr>
        <w:pStyle w:val="8"/>
        <w:numPr>
          <w:ilvl w:val="0"/>
          <w:numId w:val="1"/>
        </w:numPr>
        <w:spacing w:line="580" w:lineRule="exact"/>
        <w:ind w:firstLineChars="0"/>
        <w:jc w:val="left"/>
        <w:rPr>
          <w:rFonts w:hint="eastAsia" w:ascii="仿宋" w:hAnsi="仿宋" w:eastAsia="仿宋" w:cs="宋体"/>
          <w:sz w:val="28"/>
          <w:szCs w:val="28"/>
        </w:rPr>
      </w:pPr>
      <w:r>
        <w:rPr>
          <w:rFonts w:hint="eastAsia" w:ascii="仿宋" w:hAnsi="仿宋" w:eastAsia="仿宋" w:cs="宋体"/>
          <w:sz w:val="28"/>
          <w:szCs w:val="28"/>
        </w:rPr>
        <w:t>出访总结：</w:t>
      </w:r>
    </w:p>
    <w:p>
      <w:pPr>
        <w:autoSpaceDE w:val="0"/>
        <w:autoSpaceDN w:val="0"/>
        <w:jc w:val="left"/>
        <w:rPr>
          <w:rFonts w:hint="eastAsia" w:ascii="仿宋" w:hAnsi="仿宋" w:eastAsia="仿宋"/>
          <w:sz w:val="28"/>
          <w:szCs w:val="28"/>
        </w:rPr>
      </w:pPr>
      <w:r>
        <w:rPr>
          <w:rFonts w:hint="eastAsia" w:ascii="仿宋" w:hAnsi="仿宋" w:eastAsia="仿宋"/>
          <w:sz w:val="28"/>
          <w:szCs w:val="28"/>
        </w:rPr>
        <w:t>（一）邀请方：</w:t>
      </w:r>
      <w:r>
        <w:rPr>
          <w:rFonts w:hint="eastAsia" w:ascii="仿宋" w:hAnsi="仿宋" w:eastAsia="仿宋"/>
          <w:color w:val="000000"/>
          <w:kern w:val="0"/>
          <w:sz w:val="28"/>
          <w:szCs w:val="28"/>
        </w:rPr>
        <w:t>马来西亚汉语文化传播学会，陈志雄总会长；新加坡</w:t>
      </w:r>
      <w:r>
        <w:rPr>
          <w:rFonts w:hint="eastAsia" w:ascii="仿宋" w:hAnsi="仿宋" w:eastAsia="仿宋"/>
          <w:sz w:val="28"/>
          <w:szCs w:val="28"/>
        </w:rPr>
        <w:t>科思达孔子课堂，陈琪主任。</w:t>
      </w:r>
    </w:p>
    <w:p>
      <w:pPr>
        <w:pStyle w:val="2"/>
        <w:rPr>
          <w:rFonts w:hint="eastAsia"/>
        </w:rPr>
      </w:pPr>
      <w:r>
        <w:rPr>
          <w:rFonts w:hint="eastAsia"/>
        </w:rPr>
        <w:t>（二）出访成员信息：</w:t>
      </w:r>
    </w:p>
    <w:tbl>
      <w:tblPr>
        <w:tblStyle w:val="4"/>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536"/>
        <w:gridCol w:w="993"/>
        <w:gridCol w:w="734"/>
        <w:gridCol w:w="541"/>
        <w:gridCol w:w="562"/>
        <w:gridCol w:w="1135"/>
        <w:gridCol w:w="804"/>
        <w:gridCol w:w="909"/>
        <w:gridCol w:w="483"/>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931" w:type="dxa"/>
            <w:gridSpan w:val="11"/>
          </w:tcPr>
          <w:p>
            <w:pPr>
              <w:autoSpaceDE w:val="0"/>
              <w:autoSpaceDN w:val="0"/>
              <w:jc w:val="center"/>
              <w:rPr>
                <w:rFonts w:ascii="仿宋" w:hAnsi="仿宋" w:eastAsia="仿宋"/>
                <w:bCs/>
                <w:kern w:val="0"/>
                <w:sz w:val="28"/>
                <w:szCs w:val="28"/>
              </w:rPr>
            </w:pPr>
            <w:r>
              <w:rPr>
                <w:rFonts w:hint="eastAsia" w:ascii="仿宋" w:hAnsi="仿宋" w:eastAsia="仿宋"/>
                <w:bCs/>
                <w:kern w:val="0"/>
                <w:sz w:val="28"/>
                <w:szCs w:val="28"/>
              </w:rPr>
              <w:t>出访人员情况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568" w:type="dxa"/>
            <w:gridSpan w:val="2"/>
          </w:tcPr>
          <w:p>
            <w:pPr>
              <w:autoSpaceDE w:val="0"/>
              <w:autoSpaceDN w:val="0"/>
              <w:jc w:val="center"/>
              <w:rPr>
                <w:rFonts w:ascii="仿宋" w:hAnsi="仿宋" w:eastAsia="仿宋"/>
                <w:kern w:val="0"/>
                <w:sz w:val="28"/>
                <w:szCs w:val="28"/>
              </w:rPr>
            </w:pPr>
            <w:r>
              <w:rPr>
                <w:rFonts w:hint="eastAsia" w:ascii="仿宋" w:hAnsi="仿宋" w:eastAsia="仿宋"/>
                <w:kern w:val="0"/>
                <w:sz w:val="28"/>
                <w:szCs w:val="28"/>
              </w:rPr>
              <w:t>姓名</w:t>
            </w:r>
          </w:p>
        </w:tc>
        <w:tc>
          <w:tcPr>
            <w:tcW w:w="993" w:type="dxa"/>
          </w:tcPr>
          <w:p>
            <w:pPr>
              <w:autoSpaceDE w:val="0"/>
              <w:autoSpaceDN w:val="0"/>
              <w:jc w:val="center"/>
              <w:rPr>
                <w:rFonts w:ascii="仿宋" w:hAnsi="仿宋" w:eastAsia="仿宋"/>
                <w:kern w:val="0"/>
                <w:sz w:val="28"/>
                <w:szCs w:val="28"/>
              </w:rPr>
            </w:pPr>
            <w:r>
              <w:rPr>
                <w:rFonts w:hint="eastAsia" w:ascii="仿宋" w:hAnsi="仿宋" w:eastAsia="仿宋"/>
                <w:kern w:val="0"/>
                <w:sz w:val="28"/>
                <w:szCs w:val="28"/>
              </w:rPr>
              <w:t>性别</w:t>
            </w:r>
          </w:p>
        </w:tc>
        <w:tc>
          <w:tcPr>
            <w:tcW w:w="1275" w:type="dxa"/>
            <w:gridSpan w:val="2"/>
          </w:tcPr>
          <w:p>
            <w:pPr>
              <w:autoSpaceDE w:val="0"/>
              <w:autoSpaceDN w:val="0"/>
              <w:jc w:val="center"/>
              <w:rPr>
                <w:rFonts w:ascii="仿宋" w:hAnsi="仿宋" w:eastAsia="仿宋"/>
                <w:kern w:val="0"/>
                <w:sz w:val="28"/>
                <w:szCs w:val="28"/>
              </w:rPr>
            </w:pPr>
            <w:r>
              <w:rPr>
                <w:rFonts w:hint="eastAsia" w:ascii="仿宋" w:hAnsi="仿宋" w:eastAsia="仿宋"/>
                <w:kern w:val="0"/>
                <w:sz w:val="28"/>
                <w:szCs w:val="28"/>
              </w:rPr>
              <w:t>出生年月日</w:t>
            </w:r>
          </w:p>
        </w:tc>
        <w:tc>
          <w:tcPr>
            <w:tcW w:w="1697" w:type="dxa"/>
            <w:gridSpan w:val="2"/>
          </w:tcPr>
          <w:p>
            <w:pPr>
              <w:autoSpaceDE w:val="0"/>
              <w:autoSpaceDN w:val="0"/>
              <w:jc w:val="center"/>
              <w:rPr>
                <w:rFonts w:ascii="仿宋" w:hAnsi="仿宋" w:eastAsia="仿宋"/>
                <w:kern w:val="0"/>
                <w:sz w:val="28"/>
                <w:szCs w:val="28"/>
              </w:rPr>
            </w:pPr>
            <w:r>
              <w:rPr>
                <w:rFonts w:hint="eastAsia" w:ascii="仿宋" w:hAnsi="仿宋" w:eastAsia="仿宋"/>
                <w:kern w:val="0"/>
                <w:sz w:val="28"/>
                <w:szCs w:val="28"/>
              </w:rPr>
              <w:t>工作单位</w:t>
            </w:r>
          </w:p>
        </w:tc>
        <w:tc>
          <w:tcPr>
            <w:tcW w:w="804" w:type="dxa"/>
          </w:tcPr>
          <w:p>
            <w:pPr>
              <w:autoSpaceDE w:val="0"/>
              <w:autoSpaceDN w:val="0"/>
              <w:jc w:val="center"/>
              <w:rPr>
                <w:rFonts w:ascii="仿宋" w:hAnsi="仿宋" w:eastAsia="仿宋"/>
                <w:kern w:val="0"/>
                <w:sz w:val="28"/>
                <w:szCs w:val="28"/>
              </w:rPr>
            </w:pPr>
            <w:r>
              <w:rPr>
                <w:rFonts w:hint="eastAsia" w:ascii="仿宋" w:hAnsi="仿宋" w:eastAsia="仿宋"/>
                <w:kern w:val="0"/>
                <w:sz w:val="28"/>
                <w:szCs w:val="28"/>
              </w:rPr>
              <w:t>职务</w:t>
            </w:r>
          </w:p>
        </w:tc>
        <w:tc>
          <w:tcPr>
            <w:tcW w:w="909" w:type="dxa"/>
          </w:tcPr>
          <w:p>
            <w:pPr>
              <w:autoSpaceDE w:val="0"/>
              <w:autoSpaceDN w:val="0"/>
              <w:jc w:val="center"/>
              <w:rPr>
                <w:rFonts w:ascii="仿宋" w:hAnsi="仿宋" w:eastAsia="仿宋"/>
                <w:kern w:val="0"/>
                <w:sz w:val="28"/>
                <w:szCs w:val="28"/>
              </w:rPr>
            </w:pPr>
            <w:r>
              <w:rPr>
                <w:rFonts w:hint="eastAsia" w:ascii="仿宋" w:hAnsi="仿宋" w:eastAsia="仿宋"/>
                <w:kern w:val="0"/>
                <w:sz w:val="28"/>
                <w:szCs w:val="28"/>
              </w:rPr>
              <w:t>级别</w:t>
            </w:r>
          </w:p>
        </w:tc>
        <w:tc>
          <w:tcPr>
            <w:tcW w:w="1685" w:type="dxa"/>
            <w:gridSpan w:val="2"/>
          </w:tcPr>
          <w:p>
            <w:pPr>
              <w:autoSpaceDE w:val="0"/>
              <w:autoSpaceDN w:val="0"/>
              <w:jc w:val="center"/>
              <w:rPr>
                <w:rFonts w:ascii="仿宋" w:hAnsi="仿宋" w:eastAsia="仿宋"/>
                <w:kern w:val="0"/>
                <w:sz w:val="28"/>
                <w:szCs w:val="28"/>
              </w:rPr>
            </w:pPr>
            <w:r>
              <w:rPr>
                <w:rFonts w:hint="eastAsia" w:ascii="仿宋" w:hAnsi="仿宋" w:eastAsia="仿宋"/>
                <w:kern w:val="0"/>
                <w:sz w:val="28"/>
                <w:szCs w:val="28"/>
              </w:rPr>
              <w:t>最近一次出访情况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568" w:type="dxa"/>
            <w:gridSpan w:val="2"/>
          </w:tcPr>
          <w:p>
            <w:pPr>
              <w:autoSpaceDE w:val="0"/>
              <w:autoSpaceDN w:val="0"/>
              <w:jc w:val="center"/>
              <w:rPr>
                <w:rFonts w:ascii="仿宋" w:hAnsi="仿宋" w:eastAsia="仿宋"/>
                <w:kern w:val="0"/>
                <w:sz w:val="28"/>
                <w:szCs w:val="28"/>
              </w:rPr>
            </w:pPr>
            <w:r>
              <w:rPr>
                <w:rFonts w:hint="eastAsia" w:ascii="仿宋" w:hAnsi="仿宋" w:eastAsia="仿宋"/>
                <w:kern w:val="0"/>
                <w:sz w:val="28"/>
                <w:szCs w:val="28"/>
              </w:rPr>
              <w:t>白等田</w:t>
            </w:r>
          </w:p>
        </w:tc>
        <w:tc>
          <w:tcPr>
            <w:tcW w:w="993" w:type="dxa"/>
          </w:tcPr>
          <w:p>
            <w:pPr>
              <w:autoSpaceDE w:val="0"/>
              <w:autoSpaceDN w:val="0"/>
              <w:jc w:val="center"/>
              <w:rPr>
                <w:rFonts w:ascii="仿宋" w:hAnsi="仿宋" w:eastAsia="仿宋"/>
                <w:kern w:val="0"/>
                <w:sz w:val="28"/>
                <w:szCs w:val="28"/>
              </w:rPr>
            </w:pPr>
            <w:r>
              <w:rPr>
                <w:rFonts w:hint="eastAsia" w:ascii="仿宋" w:hAnsi="仿宋" w:eastAsia="仿宋"/>
                <w:kern w:val="0"/>
                <w:sz w:val="28"/>
                <w:szCs w:val="28"/>
              </w:rPr>
              <w:t>男</w:t>
            </w:r>
          </w:p>
        </w:tc>
        <w:tc>
          <w:tcPr>
            <w:tcW w:w="1275" w:type="dxa"/>
            <w:gridSpan w:val="2"/>
          </w:tcPr>
          <w:p>
            <w:pPr>
              <w:autoSpaceDE w:val="0"/>
              <w:autoSpaceDN w:val="0"/>
              <w:jc w:val="center"/>
              <w:rPr>
                <w:rFonts w:ascii="仿宋" w:hAnsi="仿宋" w:eastAsia="仿宋"/>
                <w:kern w:val="0"/>
                <w:sz w:val="28"/>
                <w:szCs w:val="28"/>
              </w:rPr>
            </w:pPr>
            <w:r>
              <w:rPr>
                <w:rFonts w:hint="eastAsia" w:ascii="仿宋" w:hAnsi="仿宋" w:eastAsia="仿宋"/>
                <w:kern w:val="0"/>
                <w:sz w:val="28"/>
                <w:szCs w:val="28"/>
              </w:rPr>
              <w:t>1980-11-21</w:t>
            </w:r>
          </w:p>
        </w:tc>
        <w:tc>
          <w:tcPr>
            <w:tcW w:w="1697" w:type="dxa"/>
            <w:gridSpan w:val="2"/>
          </w:tcPr>
          <w:p>
            <w:pPr>
              <w:autoSpaceDE w:val="0"/>
              <w:autoSpaceDN w:val="0"/>
              <w:rPr>
                <w:rFonts w:ascii="仿宋" w:hAnsi="仿宋" w:eastAsia="仿宋"/>
                <w:kern w:val="0"/>
                <w:sz w:val="28"/>
                <w:szCs w:val="28"/>
              </w:rPr>
            </w:pPr>
            <w:r>
              <w:rPr>
                <w:rFonts w:hint="eastAsia" w:ascii="仿宋" w:hAnsi="仿宋" w:eastAsia="仿宋"/>
                <w:kern w:val="0"/>
                <w:sz w:val="28"/>
                <w:szCs w:val="28"/>
              </w:rPr>
              <w:t>九江学院国际交流学院</w:t>
            </w:r>
          </w:p>
        </w:tc>
        <w:tc>
          <w:tcPr>
            <w:tcW w:w="804" w:type="dxa"/>
          </w:tcPr>
          <w:p>
            <w:pPr>
              <w:autoSpaceDE w:val="0"/>
              <w:autoSpaceDN w:val="0"/>
              <w:jc w:val="center"/>
              <w:rPr>
                <w:rFonts w:ascii="仿宋" w:hAnsi="仿宋" w:eastAsia="仿宋"/>
                <w:kern w:val="0"/>
                <w:sz w:val="28"/>
                <w:szCs w:val="28"/>
              </w:rPr>
            </w:pPr>
            <w:r>
              <w:rPr>
                <w:rFonts w:hint="eastAsia" w:ascii="仿宋" w:hAnsi="仿宋" w:eastAsia="仿宋"/>
                <w:kern w:val="0"/>
                <w:sz w:val="28"/>
                <w:szCs w:val="28"/>
              </w:rPr>
              <w:t>教师</w:t>
            </w:r>
          </w:p>
        </w:tc>
        <w:tc>
          <w:tcPr>
            <w:tcW w:w="909" w:type="dxa"/>
          </w:tcPr>
          <w:p>
            <w:pPr>
              <w:autoSpaceDE w:val="0"/>
              <w:autoSpaceDN w:val="0"/>
              <w:jc w:val="center"/>
              <w:rPr>
                <w:rFonts w:ascii="仿宋" w:hAnsi="仿宋" w:eastAsia="仿宋"/>
                <w:kern w:val="0"/>
                <w:sz w:val="28"/>
                <w:szCs w:val="28"/>
              </w:rPr>
            </w:pPr>
            <w:r>
              <w:rPr>
                <w:rFonts w:hint="eastAsia" w:ascii="仿宋" w:hAnsi="仿宋" w:eastAsia="仿宋"/>
                <w:kern w:val="0"/>
                <w:sz w:val="28"/>
                <w:szCs w:val="28"/>
              </w:rPr>
              <w:t>普通</w:t>
            </w:r>
          </w:p>
        </w:tc>
        <w:tc>
          <w:tcPr>
            <w:tcW w:w="1685" w:type="dxa"/>
            <w:gridSpan w:val="2"/>
          </w:tcPr>
          <w:p>
            <w:pPr>
              <w:autoSpaceDE w:val="0"/>
              <w:autoSpaceDN w:val="0"/>
              <w:jc w:val="center"/>
              <w:rPr>
                <w:rFonts w:ascii="仿宋" w:hAnsi="仿宋" w:eastAsia="仿宋"/>
                <w:kern w:val="0"/>
                <w:sz w:val="28"/>
                <w:szCs w:val="28"/>
              </w:rPr>
            </w:pPr>
            <w:r>
              <w:rPr>
                <w:rFonts w:hint="eastAsia" w:ascii="仿宋" w:hAnsi="仿宋" w:eastAsia="仿宋"/>
                <w:kern w:val="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032" w:type="dxa"/>
          </w:tcPr>
          <w:p>
            <w:pPr>
              <w:autoSpaceDE w:val="0"/>
              <w:autoSpaceDN w:val="0"/>
              <w:jc w:val="center"/>
              <w:rPr>
                <w:rFonts w:ascii="仿宋" w:hAnsi="仿宋" w:eastAsia="仿宋"/>
                <w:kern w:val="0"/>
                <w:sz w:val="28"/>
                <w:szCs w:val="28"/>
              </w:rPr>
            </w:pPr>
            <w:r>
              <w:rPr>
                <w:rFonts w:hint="eastAsia" w:ascii="仿宋" w:hAnsi="仿宋" w:eastAsia="仿宋"/>
                <w:kern w:val="0"/>
                <w:sz w:val="28"/>
                <w:szCs w:val="28"/>
              </w:rPr>
              <w:t>是否公示</w:t>
            </w:r>
          </w:p>
        </w:tc>
        <w:tc>
          <w:tcPr>
            <w:tcW w:w="2263" w:type="dxa"/>
            <w:gridSpan w:val="3"/>
          </w:tcPr>
          <w:p>
            <w:pPr>
              <w:autoSpaceDE w:val="0"/>
              <w:autoSpaceDN w:val="0"/>
              <w:jc w:val="center"/>
              <w:rPr>
                <w:rFonts w:ascii="仿宋" w:hAnsi="仿宋" w:eastAsia="仿宋"/>
                <w:kern w:val="0"/>
                <w:sz w:val="28"/>
                <w:szCs w:val="28"/>
              </w:rPr>
            </w:pPr>
            <w:r>
              <w:rPr>
                <w:rFonts w:hint="eastAsia" w:ascii="仿宋" w:hAnsi="仿宋" w:eastAsia="仿宋"/>
                <w:kern w:val="0"/>
                <w:sz w:val="28"/>
                <w:szCs w:val="28"/>
              </w:rPr>
              <w:t>■是  □否</w:t>
            </w:r>
          </w:p>
        </w:tc>
        <w:tc>
          <w:tcPr>
            <w:tcW w:w="1103" w:type="dxa"/>
            <w:gridSpan w:val="2"/>
          </w:tcPr>
          <w:p>
            <w:pPr>
              <w:autoSpaceDE w:val="0"/>
              <w:autoSpaceDN w:val="0"/>
              <w:jc w:val="center"/>
              <w:rPr>
                <w:rFonts w:ascii="仿宋" w:hAnsi="仿宋" w:eastAsia="仿宋"/>
                <w:kern w:val="0"/>
                <w:sz w:val="28"/>
                <w:szCs w:val="28"/>
              </w:rPr>
            </w:pPr>
            <w:r>
              <w:rPr>
                <w:rFonts w:hint="eastAsia" w:ascii="仿宋" w:hAnsi="仿宋" w:eastAsia="仿宋"/>
                <w:kern w:val="0"/>
                <w:sz w:val="28"/>
                <w:szCs w:val="28"/>
              </w:rPr>
              <w:t>公示时间</w:t>
            </w:r>
          </w:p>
        </w:tc>
        <w:tc>
          <w:tcPr>
            <w:tcW w:w="1939" w:type="dxa"/>
            <w:gridSpan w:val="2"/>
          </w:tcPr>
          <w:p>
            <w:pPr>
              <w:autoSpaceDE w:val="0"/>
              <w:autoSpaceDN w:val="0"/>
              <w:jc w:val="center"/>
              <w:rPr>
                <w:rFonts w:ascii="仿宋" w:hAnsi="仿宋" w:eastAsia="仿宋"/>
                <w:kern w:val="0"/>
                <w:sz w:val="28"/>
                <w:szCs w:val="28"/>
              </w:rPr>
            </w:pPr>
            <w:r>
              <w:rPr>
                <w:rFonts w:hint="eastAsia" w:ascii="仿宋" w:hAnsi="仿宋" w:eastAsia="仿宋"/>
                <w:kern w:val="0"/>
                <w:sz w:val="28"/>
                <w:szCs w:val="28"/>
              </w:rPr>
              <w:t>2019年 10 月  10日— 16日</w:t>
            </w:r>
          </w:p>
        </w:tc>
        <w:tc>
          <w:tcPr>
            <w:tcW w:w="1392" w:type="dxa"/>
            <w:gridSpan w:val="2"/>
          </w:tcPr>
          <w:p>
            <w:pPr>
              <w:autoSpaceDE w:val="0"/>
              <w:autoSpaceDN w:val="0"/>
              <w:jc w:val="center"/>
              <w:rPr>
                <w:rFonts w:ascii="仿宋" w:hAnsi="仿宋" w:eastAsia="仿宋"/>
                <w:kern w:val="0"/>
                <w:sz w:val="28"/>
                <w:szCs w:val="28"/>
              </w:rPr>
            </w:pPr>
            <w:r>
              <w:rPr>
                <w:rFonts w:hint="eastAsia" w:ascii="仿宋" w:hAnsi="仿宋" w:eastAsia="仿宋"/>
                <w:kern w:val="0"/>
                <w:sz w:val="28"/>
                <w:szCs w:val="28"/>
              </w:rPr>
              <w:t>公示方式</w:t>
            </w:r>
          </w:p>
        </w:tc>
        <w:tc>
          <w:tcPr>
            <w:tcW w:w="1202" w:type="dxa"/>
          </w:tcPr>
          <w:p>
            <w:pPr>
              <w:autoSpaceDE w:val="0"/>
              <w:autoSpaceDN w:val="0"/>
              <w:jc w:val="center"/>
              <w:rPr>
                <w:rFonts w:ascii="仿宋" w:hAnsi="仿宋" w:eastAsia="仿宋"/>
                <w:kern w:val="0"/>
                <w:sz w:val="28"/>
                <w:szCs w:val="28"/>
              </w:rPr>
            </w:pPr>
            <w:r>
              <w:rPr>
                <w:rFonts w:hint="eastAsia" w:ascii="仿宋" w:hAnsi="仿宋" w:eastAsia="仿宋"/>
                <w:kern w:val="0"/>
                <w:sz w:val="28"/>
                <w:szCs w:val="28"/>
              </w:rPr>
              <w:t>校园网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032" w:type="dxa"/>
          </w:tcPr>
          <w:p>
            <w:pPr>
              <w:autoSpaceDE w:val="0"/>
              <w:autoSpaceDN w:val="0"/>
              <w:jc w:val="center"/>
              <w:rPr>
                <w:rFonts w:ascii="仿宋" w:hAnsi="仿宋" w:eastAsia="仿宋"/>
                <w:kern w:val="0"/>
                <w:sz w:val="28"/>
                <w:szCs w:val="28"/>
              </w:rPr>
            </w:pPr>
            <w:r>
              <w:rPr>
                <w:rFonts w:hint="eastAsia" w:ascii="仿宋" w:hAnsi="仿宋" w:eastAsia="仿宋"/>
                <w:kern w:val="0"/>
                <w:sz w:val="28"/>
                <w:szCs w:val="28"/>
              </w:rPr>
              <w:t>公示情况</w:t>
            </w:r>
          </w:p>
        </w:tc>
        <w:tc>
          <w:tcPr>
            <w:tcW w:w="7899" w:type="dxa"/>
            <w:gridSpan w:val="10"/>
          </w:tcPr>
          <w:p>
            <w:pPr>
              <w:autoSpaceDE w:val="0"/>
              <w:autoSpaceDN w:val="0"/>
              <w:jc w:val="center"/>
              <w:rPr>
                <w:rFonts w:ascii="仿宋" w:hAnsi="仿宋" w:eastAsia="仿宋"/>
                <w:kern w:val="0"/>
                <w:sz w:val="28"/>
                <w:szCs w:val="28"/>
              </w:rPr>
            </w:pPr>
            <w:r>
              <w:rPr>
                <w:rFonts w:hint="eastAsia" w:ascii="仿宋" w:hAnsi="仿宋" w:eastAsia="仿宋"/>
                <w:kern w:val="0"/>
                <w:sz w:val="28"/>
                <w:szCs w:val="28"/>
              </w:rPr>
              <w:t>无异议</w:t>
            </w:r>
          </w:p>
        </w:tc>
      </w:tr>
    </w:tbl>
    <w:p>
      <w:pPr>
        <w:pStyle w:val="2"/>
        <w:rPr>
          <w:rFonts w:hint="eastAsia"/>
        </w:rPr>
      </w:pPr>
      <w:r>
        <w:rPr>
          <w:rFonts w:hint="eastAsia"/>
        </w:rPr>
        <w:t>（三）出访时间：2019年11月17日至2019年11月24日。</w:t>
      </w:r>
    </w:p>
    <w:p>
      <w:pPr>
        <w:spacing w:line="580" w:lineRule="exact"/>
        <w:jc w:val="left"/>
        <w:rPr>
          <w:rFonts w:hint="eastAsia" w:ascii="仿宋" w:hAnsi="仿宋" w:eastAsia="仿宋" w:cs="宋体"/>
          <w:sz w:val="28"/>
          <w:szCs w:val="28"/>
        </w:rPr>
      </w:pPr>
      <w:r>
        <w:rPr>
          <w:rFonts w:hint="eastAsia" w:ascii="仿宋" w:hAnsi="仿宋" w:eastAsia="仿宋" w:cs="宋体"/>
          <w:sz w:val="28"/>
          <w:szCs w:val="28"/>
        </w:rPr>
        <w:t>（四）出访行程安排：</w:t>
      </w:r>
    </w:p>
    <w:tbl>
      <w:tblPr>
        <w:tblStyle w:val="3"/>
        <w:tblW w:w="88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2"/>
        <w:gridCol w:w="6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012" w:type="dxa"/>
            <w:tcBorders>
              <w:top w:val="single" w:color="auto" w:sz="4" w:space="0"/>
              <w:left w:val="single" w:color="auto" w:sz="4" w:space="0"/>
              <w:bottom w:val="single" w:color="auto" w:sz="4" w:space="0"/>
              <w:right w:val="single" w:color="auto" w:sz="4" w:space="0"/>
            </w:tcBorders>
          </w:tcPr>
          <w:p>
            <w:pPr>
              <w:pStyle w:val="7"/>
              <w:spacing w:line="580" w:lineRule="exact"/>
              <w:jc w:val="center"/>
              <w:rPr>
                <w:rFonts w:hAnsi="仿宋" w:cs="Times New Roman"/>
                <w:sz w:val="28"/>
                <w:szCs w:val="28"/>
              </w:rPr>
            </w:pPr>
            <w:r>
              <w:rPr>
                <w:rFonts w:hint="eastAsia" w:hAnsi="仿宋" w:cs="Times New Roman"/>
                <w:sz w:val="28"/>
                <w:szCs w:val="28"/>
              </w:rPr>
              <w:t>日期</w:t>
            </w:r>
          </w:p>
        </w:tc>
        <w:tc>
          <w:tcPr>
            <w:tcW w:w="6834" w:type="dxa"/>
            <w:tcBorders>
              <w:top w:val="single" w:color="auto" w:sz="4" w:space="0"/>
              <w:left w:val="nil"/>
              <w:bottom w:val="single" w:color="auto" w:sz="4" w:space="0"/>
              <w:right w:val="single" w:color="auto" w:sz="4" w:space="0"/>
            </w:tcBorders>
          </w:tcPr>
          <w:p>
            <w:pPr>
              <w:pStyle w:val="7"/>
              <w:spacing w:line="580" w:lineRule="exact"/>
              <w:jc w:val="center"/>
              <w:rPr>
                <w:rFonts w:hAnsi="仿宋" w:cs="Times New Roman"/>
                <w:sz w:val="28"/>
                <w:szCs w:val="28"/>
              </w:rPr>
            </w:pPr>
            <w:r>
              <w:rPr>
                <w:rFonts w:hint="eastAsia" w:hAnsi="仿宋" w:cs="Times New Roman"/>
                <w:sz w:val="28"/>
                <w:szCs w:val="28"/>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012" w:type="dxa"/>
            <w:tcBorders>
              <w:top w:val="single" w:color="auto" w:sz="4" w:space="0"/>
              <w:left w:val="single" w:color="auto" w:sz="4" w:space="0"/>
              <w:bottom w:val="single" w:color="auto" w:sz="4" w:space="0"/>
              <w:right w:val="single" w:color="auto" w:sz="4" w:space="0"/>
            </w:tcBorders>
          </w:tcPr>
          <w:p>
            <w:pPr>
              <w:pStyle w:val="7"/>
              <w:spacing w:line="580" w:lineRule="exact"/>
              <w:jc w:val="center"/>
              <w:rPr>
                <w:rFonts w:hAnsi="仿宋" w:cs="Times New Roman"/>
                <w:sz w:val="28"/>
                <w:szCs w:val="28"/>
              </w:rPr>
            </w:pPr>
            <w:r>
              <w:rPr>
                <w:rFonts w:hint="eastAsia" w:hAnsi="仿宋" w:cs="Times New Roman"/>
                <w:sz w:val="28"/>
                <w:szCs w:val="28"/>
              </w:rPr>
              <w:t>11月17日</w:t>
            </w:r>
          </w:p>
          <w:p>
            <w:pPr>
              <w:pStyle w:val="7"/>
              <w:spacing w:line="580" w:lineRule="exact"/>
              <w:jc w:val="center"/>
              <w:rPr>
                <w:rFonts w:hAnsi="仿宋" w:cs="Times New Roman"/>
                <w:sz w:val="28"/>
                <w:szCs w:val="28"/>
              </w:rPr>
            </w:pPr>
            <w:r>
              <w:rPr>
                <w:rFonts w:hint="eastAsia" w:hAnsi="仿宋" w:cs="Times New Roman"/>
                <w:sz w:val="28"/>
                <w:szCs w:val="28"/>
              </w:rPr>
              <w:t>（星期日）</w:t>
            </w:r>
          </w:p>
        </w:tc>
        <w:tc>
          <w:tcPr>
            <w:tcW w:w="6834" w:type="dxa"/>
            <w:tcBorders>
              <w:top w:val="single" w:color="auto" w:sz="4" w:space="0"/>
              <w:left w:val="nil"/>
              <w:bottom w:val="single" w:color="auto" w:sz="4" w:space="0"/>
              <w:right w:val="single" w:color="auto" w:sz="4" w:space="0"/>
            </w:tcBorders>
          </w:tcPr>
          <w:p>
            <w:pPr>
              <w:pStyle w:val="7"/>
              <w:spacing w:line="580" w:lineRule="exact"/>
              <w:rPr>
                <w:rFonts w:hAnsi="仿宋"/>
                <w:sz w:val="28"/>
                <w:szCs w:val="28"/>
              </w:rPr>
            </w:pPr>
            <w:r>
              <w:rPr>
                <w:rFonts w:hint="eastAsia" w:hAnsi="仿宋"/>
                <w:sz w:val="28"/>
                <w:szCs w:val="28"/>
              </w:rPr>
              <w:t>0730-0915乘坐CZ3424，从昌北国际机场飞至广州白云国际机场中转；1250-1710乘坐CZ3047从广州白云国际机场飞至马来西亚吉隆坡国际机场，随后前往酒店入住。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012" w:type="dxa"/>
            <w:tcBorders>
              <w:top w:val="single" w:color="auto" w:sz="4" w:space="0"/>
              <w:left w:val="single" w:color="auto" w:sz="4" w:space="0"/>
              <w:bottom w:val="single" w:color="auto" w:sz="4" w:space="0"/>
              <w:right w:val="single" w:color="auto" w:sz="4" w:space="0"/>
            </w:tcBorders>
          </w:tcPr>
          <w:p>
            <w:pPr>
              <w:pStyle w:val="7"/>
              <w:spacing w:line="580" w:lineRule="exact"/>
              <w:jc w:val="center"/>
              <w:rPr>
                <w:rFonts w:hAnsi="仿宋" w:cs="Times New Roman"/>
                <w:sz w:val="28"/>
                <w:szCs w:val="28"/>
              </w:rPr>
            </w:pPr>
            <w:r>
              <w:rPr>
                <w:rFonts w:hint="eastAsia" w:hAnsi="仿宋" w:cs="Times New Roman"/>
                <w:sz w:val="28"/>
                <w:szCs w:val="28"/>
              </w:rPr>
              <w:t>11月18日</w:t>
            </w:r>
          </w:p>
          <w:p>
            <w:pPr>
              <w:pStyle w:val="7"/>
              <w:spacing w:line="580" w:lineRule="exact"/>
              <w:jc w:val="center"/>
              <w:rPr>
                <w:rFonts w:hAnsi="仿宋" w:cs="Times New Roman"/>
                <w:sz w:val="28"/>
                <w:szCs w:val="28"/>
              </w:rPr>
            </w:pPr>
            <w:r>
              <w:rPr>
                <w:rFonts w:hint="eastAsia" w:hAnsi="仿宋" w:cs="Times New Roman"/>
                <w:sz w:val="28"/>
                <w:szCs w:val="28"/>
              </w:rPr>
              <w:t>（星期一）</w:t>
            </w:r>
          </w:p>
        </w:tc>
        <w:tc>
          <w:tcPr>
            <w:tcW w:w="6834" w:type="dxa"/>
            <w:tcBorders>
              <w:top w:val="single" w:color="auto" w:sz="4" w:space="0"/>
              <w:left w:val="nil"/>
              <w:bottom w:val="single" w:color="auto" w:sz="4" w:space="0"/>
              <w:right w:val="single" w:color="auto" w:sz="4" w:space="0"/>
            </w:tcBorders>
          </w:tcPr>
          <w:p>
            <w:pPr>
              <w:rPr>
                <w:rFonts w:ascii="仿宋" w:hAnsi="仿宋" w:eastAsia="仿宋"/>
                <w:sz w:val="28"/>
                <w:szCs w:val="28"/>
              </w:rPr>
            </w:pPr>
            <w:r>
              <w:rPr>
                <w:rFonts w:hint="eastAsia" w:ascii="仿宋" w:hAnsi="仿宋" w:eastAsia="仿宋"/>
                <w:sz w:val="28"/>
                <w:szCs w:val="28"/>
              </w:rPr>
              <w:t>上午9点至12点参加马来西亚汉语教学交流研讨会，交流探讨有关国际汉语教学的当前形势以及发展趋势；下午2点至4点吉隆坡偱人中学汉语教学观摩，与授课教师和学生进行面对面座谈讨论汉语教学经验和学习方法。下午4点10分至5点10分与吉隆坡偱人中学汉语老师进行汉语教学交流座谈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012" w:type="dxa"/>
            <w:tcBorders>
              <w:top w:val="single" w:color="auto" w:sz="4" w:space="0"/>
              <w:left w:val="single" w:color="auto" w:sz="4" w:space="0"/>
              <w:bottom w:val="single" w:color="auto" w:sz="4" w:space="0"/>
              <w:right w:val="single" w:color="auto" w:sz="4" w:space="0"/>
            </w:tcBorders>
          </w:tcPr>
          <w:p>
            <w:pPr>
              <w:pStyle w:val="7"/>
              <w:spacing w:line="580" w:lineRule="exact"/>
              <w:jc w:val="center"/>
              <w:rPr>
                <w:rFonts w:hAnsi="仿宋" w:cs="Times New Roman"/>
                <w:sz w:val="28"/>
                <w:szCs w:val="28"/>
              </w:rPr>
            </w:pPr>
            <w:r>
              <w:rPr>
                <w:rFonts w:hint="eastAsia" w:hAnsi="仿宋" w:cs="Times New Roman"/>
                <w:sz w:val="28"/>
                <w:szCs w:val="28"/>
              </w:rPr>
              <w:t>11月19日</w:t>
            </w:r>
          </w:p>
          <w:p>
            <w:pPr>
              <w:pStyle w:val="7"/>
              <w:spacing w:line="580" w:lineRule="exact"/>
              <w:jc w:val="center"/>
              <w:rPr>
                <w:rFonts w:hAnsi="仿宋" w:cs="Times New Roman"/>
                <w:sz w:val="28"/>
                <w:szCs w:val="28"/>
              </w:rPr>
            </w:pPr>
            <w:r>
              <w:rPr>
                <w:rFonts w:hint="eastAsia" w:hAnsi="仿宋" w:cs="Times New Roman"/>
                <w:sz w:val="28"/>
                <w:szCs w:val="28"/>
              </w:rPr>
              <w:t>（星期二）</w:t>
            </w:r>
          </w:p>
        </w:tc>
        <w:tc>
          <w:tcPr>
            <w:tcW w:w="6834" w:type="dxa"/>
            <w:tcBorders>
              <w:top w:val="single" w:color="auto" w:sz="4" w:space="0"/>
              <w:left w:val="nil"/>
              <w:bottom w:val="single" w:color="auto" w:sz="4" w:space="0"/>
              <w:right w:val="single" w:color="auto" w:sz="4" w:space="0"/>
            </w:tcBorders>
          </w:tcPr>
          <w:p>
            <w:pPr>
              <w:ind w:left="840" w:hanging="840" w:hangingChars="300"/>
              <w:rPr>
                <w:rFonts w:hint="eastAsia" w:ascii="仿宋" w:hAnsi="仿宋" w:eastAsia="仿宋"/>
                <w:sz w:val="28"/>
                <w:szCs w:val="28"/>
              </w:rPr>
            </w:pPr>
            <w:r>
              <w:rPr>
                <w:rFonts w:hint="eastAsia" w:ascii="仿宋" w:hAnsi="仿宋" w:eastAsia="仿宋"/>
                <w:sz w:val="28"/>
                <w:szCs w:val="28"/>
              </w:rPr>
              <w:t>上午8点半参观Damansara Primary School并观摩</w:t>
            </w:r>
          </w:p>
          <w:p>
            <w:pPr>
              <w:ind w:left="840" w:hanging="840" w:hangingChars="300"/>
              <w:rPr>
                <w:rFonts w:hint="eastAsia" w:ascii="仿宋" w:hAnsi="仿宋" w:eastAsia="仿宋"/>
                <w:sz w:val="28"/>
                <w:szCs w:val="28"/>
              </w:rPr>
            </w:pPr>
            <w:r>
              <w:rPr>
                <w:rFonts w:hint="eastAsia" w:ascii="仿宋" w:hAnsi="仿宋" w:eastAsia="仿宋"/>
                <w:sz w:val="28"/>
                <w:szCs w:val="28"/>
              </w:rPr>
              <w:t>汉语教学，随后与授课老师探讨教学内容和教学方</w:t>
            </w:r>
          </w:p>
          <w:p>
            <w:pPr>
              <w:ind w:left="840" w:hanging="840" w:hangingChars="300"/>
              <w:rPr>
                <w:rFonts w:hint="eastAsia" w:ascii="仿宋" w:hAnsi="仿宋" w:eastAsia="仿宋"/>
                <w:sz w:val="28"/>
                <w:szCs w:val="28"/>
              </w:rPr>
            </w:pPr>
            <w:r>
              <w:rPr>
                <w:rFonts w:hint="eastAsia" w:ascii="仿宋" w:hAnsi="仿宋" w:eastAsia="仿宋"/>
                <w:sz w:val="28"/>
                <w:szCs w:val="28"/>
              </w:rPr>
              <w:t>法，并与学生交流汉语学习体验。上午10点半至12点</w:t>
            </w:r>
          </w:p>
          <w:p>
            <w:pPr>
              <w:ind w:left="840" w:hanging="840" w:hangingChars="300"/>
              <w:rPr>
                <w:rFonts w:hint="eastAsia" w:ascii="仿宋" w:hAnsi="仿宋" w:eastAsia="仿宋"/>
                <w:sz w:val="28"/>
                <w:szCs w:val="28"/>
              </w:rPr>
            </w:pPr>
            <w:r>
              <w:rPr>
                <w:rFonts w:hint="eastAsia" w:ascii="仿宋" w:hAnsi="仿宋" w:eastAsia="仿宋"/>
                <w:sz w:val="28"/>
                <w:szCs w:val="28"/>
              </w:rPr>
              <w:t>参观the Kuen Cheng High School并观摩汉语教学，</w:t>
            </w:r>
          </w:p>
          <w:p>
            <w:pPr>
              <w:ind w:left="840" w:hanging="840" w:hangingChars="300"/>
              <w:rPr>
                <w:rFonts w:hint="eastAsia" w:ascii="仿宋" w:hAnsi="仿宋" w:eastAsia="仿宋"/>
                <w:sz w:val="28"/>
                <w:szCs w:val="28"/>
              </w:rPr>
            </w:pPr>
            <w:r>
              <w:rPr>
                <w:rFonts w:hint="eastAsia" w:ascii="仿宋" w:hAnsi="仿宋" w:eastAsia="仿宋"/>
                <w:sz w:val="28"/>
                <w:szCs w:val="28"/>
              </w:rPr>
              <w:t>课后与授课老师和学生座谈交流汉语教授与学习方法。</w:t>
            </w:r>
          </w:p>
          <w:p>
            <w:pPr>
              <w:ind w:left="840" w:hanging="840" w:hangingChars="300"/>
              <w:rPr>
                <w:rFonts w:hint="eastAsia" w:ascii="仿宋" w:hAnsi="仿宋" w:eastAsia="仿宋"/>
                <w:sz w:val="28"/>
                <w:szCs w:val="28"/>
              </w:rPr>
            </w:pPr>
            <w:r>
              <w:rPr>
                <w:rFonts w:hint="eastAsia" w:ascii="仿宋" w:hAnsi="仿宋" w:eastAsia="仿宋"/>
                <w:sz w:val="28"/>
                <w:szCs w:val="28"/>
              </w:rPr>
              <w:t>下午2点至6点半参观拉曼大学学院并与该学院汉语教</w:t>
            </w:r>
          </w:p>
          <w:p>
            <w:pPr>
              <w:ind w:left="840" w:hanging="840" w:hangingChars="300"/>
              <w:rPr>
                <w:rFonts w:hint="eastAsia" w:ascii="仿宋" w:hAnsi="仿宋" w:eastAsia="仿宋"/>
                <w:sz w:val="28"/>
                <w:szCs w:val="28"/>
              </w:rPr>
            </w:pPr>
            <w:r>
              <w:rPr>
                <w:rFonts w:hint="eastAsia" w:ascii="仿宋" w:hAnsi="仿宋" w:eastAsia="仿宋"/>
                <w:sz w:val="28"/>
                <w:szCs w:val="28"/>
              </w:rPr>
              <w:t>师探讨汉语教学理论和方法，互相学习和借鉴优秀的教</w:t>
            </w:r>
          </w:p>
          <w:p>
            <w:pPr>
              <w:ind w:left="840" w:hanging="840" w:hangingChars="300"/>
              <w:rPr>
                <w:rFonts w:ascii="仿宋" w:hAnsi="仿宋" w:eastAsia="仿宋"/>
                <w:sz w:val="28"/>
                <w:szCs w:val="28"/>
              </w:rPr>
            </w:pPr>
            <w:r>
              <w:rPr>
                <w:rFonts w:hint="eastAsia" w:ascii="仿宋" w:hAnsi="仿宋" w:eastAsia="仿宋"/>
                <w:sz w:val="28"/>
                <w:szCs w:val="28"/>
              </w:rPr>
              <w:t>学设计和教学方法。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012" w:type="dxa"/>
            <w:tcBorders>
              <w:top w:val="single" w:color="auto" w:sz="4" w:space="0"/>
              <w:left w:val="single" w:color="auto" w:sz="4" w:space="0"/>
              <w:bottom w:val="single" w:color="auto" w:sz="4" w:space="0"/>
              <w:right w:val="single" w:color="auto" w:sz="4" w:space="0"/>
            </w:tcBorders>
          </w:tcPr>
          <w:p>
            <w:pPr>
              <w:pStyle w:val="7"/>
              <w:spacing w:line="580" w:lineRule="exact"/>
              <w:jc w:val="center"/>
              <w:rPr>
                <w:rFonts w:hAnsi="仿宋" w:cs="Times New Roman"/>
                <w:sz w:val="28"/>
                <w:szCs w:val="28"/>
              </w:rPr>
            </w:pPr>
            <w:r>
              <w:rPr>
                <w:rFonts w:hint="eastAsia" w:hAnsi="仿宋" w:cs="Times New Roman"/>
                <w:sz w:val="28"/>
                <w:szCs w:val="28"/>
              </w:rPr>
              <w:t>11月20日</w:t>
            </w:r>
          </w:p>
          <w:p>
            <w:pPr>
              <w:pStyle w:val="7"/>
              <w:spacing w:line="580" w:lineRule="exact"/>
              <w:jc w:val="center"/>
              <w:rPr>
                <w:rFonts w:hAnsi="仿宋" w:cs="Times New Roman"/>
                <w:sz w:val="28"/>
                <w:szCs w:val="28"/>
              </w:rPr>
            </w:pPr>
            <w:r>
              <w:rPr>
                <w:rFonts w:hint="eastAsia" w:hAnsi="仿宋" w:cs="Times New Roman"/>
                <w:sz w:val="28"/>
                <w:szCs w:val="28"/>
              </w:rPr>
              <w:t>（星期三）</w:t>
            </w:r>
          </w:p>
        </w:tc>
        <w:tc>
          <w:tcPr>
            <w:tcW w:w="6834" w:type="dxa"/>
            <w:tcBorders>
              <w:top w:val="single" w:color="auto" w:sz="4" w:space="0"/>
              <w:left w:val="nil"/>
              <w:bottom w:val="single" w:color="auto" w:sz="4" w:space="0"/>
              <w:right w:val="single" w:color="auto" w:sz="4" w:space="0"/>
            </w:tcBorders>
          </w:tcPr>
          <w:p>
            <w:pPr>
              <w:rPr>
                <w:rFonts w:ascii="仿宋" w:hAnsi="仿宋" w:eastAsia="仿宋"/>
                <w:sz w:val="28"/>
                <w:szCs w:val="28"/>
              </w:rPr>
            </w:pPr>
            <w:r>
              <w:rPr>
                <w:rFonts w:hint="eastAsia" w:ascii="仿宋" w:hAnsi="仿宋" w:eastAsia="仿宋"/>
                <w:sz w:val="28"/>
                <w:szCs w:val="28"/>
              </w:rPr>
              <w:t>上午9点至12点参与吉隆坡文化体验，在午餐结束之后乘坐飞机从吉隆坡出发去新加坡，下午抵达新加坡之后安排入住酒店。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012" w:type="dxa"/>
            <w:tcBorders>
              <w:top w:val="single" w:color="auto" w:sz="4" w:space="0"/>
              <w:left w:val="single" w:color="auto" w:sz="4" w:space="0"/>
              <w:bottom w:val="single" w:color="auto" w:sz="4" w:space="0"/>
              <w:right w:val="single" w:color="auto" w:sz="4" w:space="0"/>
            </w:tcBorders>
          </w:tcPr>
          <w:p>
            <w:pPr>
              <w:pStyle w:val="7"/>
              <w:spacing w:line="580" w:lineRule="exact"/>
              <w:jc w:val="center"/>
              <w:rPr>
                <w:rFonts w:hAnsi="仿宋" w:cs="Times New Roman"/>
                <w:sz w:val="28"/>
                <w:szCs w:val="28"/>
              </w:rPr>
            </w:pPr>
            <w:r>
              <w:rPr>
                <w:rFonts w:hint="eastAsia" w:hAnsi="仿宋" w:cs="Times New Roman"/>
                <w:sz w:val="28"/>
                <w:szCs w:val="28"/>
              </w:rPr>
              <w:t>11月21日</w:t>
            </w:r>
          </w:p>
          <w:p>
            <w:pPr>
              <w:pStyle w:val="7"/>
              <w:spacing w:line="580" w:lineRule="exact"/>
              <w:jc w:val="center"/>
              <w:rPr>
                <w:rFonts w:hAnsi="仿宋" w:cs="Times New Roman"/>
                <w:sz w:val="28"/>
                <w:szCs w:val="28"/>
              </w:rPr>
            </w:pPr>
            <w:r>
              <w:rPr>
                <w:rFonts w:hint="eastAsia" w:hAnsi="仿宋" w:cs="Times New Roman"/>
                <w:sz w:val="28"/>
                <w:szCs w:val="28"/>
              </w:rPr>
              <w:t>（星期四）</w:t>
            </w:r>
          </w:p>
        </w:tc>
        <w:tc>
          <w:tcPr>
            <w:tcW w:w="6834" w:type="dxa"/>
            <w:tcBorders>
              <w:top w:val="single" w:color="auto" w:sz="4" w:space="0"/>
              <w:left w:val="nil"/>
              <w:bottom w:val="single" w:color="auto" w:sz="4" w:space="0"/>
              <w:right w:val="single" w:color="auto" w:sz="4" w:space="0"/>
            </w:tcBorders>
          </w:tcPr>
          <w:p>
            <w:pPr>
              <w:ind w:left="840" w:hanging="840" w:hangingChars="300"/>
              <w:rPr>
                <w:rFonts w:hint="eastAsia" w:ascii="仿宋" w:hAnsi="仿宋" w:eastAsia="仿宋"/>
                <w:sz w:val="28"/>
                <w:szCs w:val="28"/>
              </w:rPr>
            </w:pPr>
            <w:r>
              <w:rPr>
                <w:rFonts w:hint="eastAsia" w:ascii="仿宋" w:hAnsi="仿宋" w:eastAsia="仿宋"/>
                <w:sz w:val="28"/>
                <w:szCs w:val="28"/>
              </w:rPr>
              <w:t>上午9点至12点参观新加坡中华总商会管理学院并</w:t>
            </w:r>
          </w:p>
          <w:p>
            <w:pPr>
              <w:ind w:left="840" w:hanging="840" w:hangingChars="300"/>
              <w:rPr>
                <w:rFonts w:hint="eastAsia" w:ascii="仿宋" w:hAnsi="仿宋" w:eastAsia="仿宋"/>
                <w:sz w:val="28"/>
                <w:szCs w:val="28"/>
              </w:rPr>
            </w:pPr>
            <w:r>
              <w:rPr>
                <w:rFonts w:hint="eastAsia" w:ascii="仿宋" w:hAnsi="仿宋" w:eastAsia="仿宋"/>
                <w:sz w:val="28"/>
                <w:szCs w:val="28"/>
              </w:rPr>
              <w:t>观摩汉语教学，课后与汉语老师座谈探讨国际汉语教</w:t>
            </w:r>
          </w:p>
          <w:p>
            <w:pPr>
              <w:ind w:left="840" w:hanging="840" w:hangingChars="300"/>
              <w:rPr>
                <w:rFonts w:hint="eastAsia" w:ascii="仿宋" w:hAnsi="仿宋" w:eastAsia="仿宋"/>
                <w:sz w:val="28"/>
                <w:szCs w:val="28"/>
              </w:rPr>
            </w:pPr>
            <w:r>
              <w:rPr>
                <w:rFonts w:hint="eastAsia" w:ascii="仿宋" w:hAnsi="仿宋" w:eastAsia="仿宋"/>
                <w:sz w:val="28"/>
                <w:szCs w:val="28"/>
              </w:rPr>
              <w:t>学相关内容和方法，以及国际汉语教学发展趋势。</w:t>
            </w:r>
          </w:p>
          <w:p>
            <w:pPr>
              <w:ind w:left="840" w:hanging="840" w:hangingChars="300"/>
              <w:rPr>
                <w:rFonts w:hint="eastAsia" w:ascii="仿宋" w:hAnsi="仿宋" w:eastAsia="仿宋"/>
                <w:sz w:val="28"/>
                <w:szCs w:val="28"/>
              </w:rPr>
            </w:pPr>
            <w:r>
              <w:rPr>
                <w:rFonts w:hint="eastAsia" w:ascii="仿宋" w:hAnsi="仿宋" w:eastAsia="仿宋"/>
                <w:sz w:val="28"/>
                <w:szCs w:val="28"/>
              </w:rPr>
              <w:t>下午2点至5点半参观科思达教育集团，并与该集团</w:t>
            </w:r>
          </w:p>
          <w:p>
            <w:pPr>
              <w:ind w:left="840" w:hanging="840" w:hangingChars="300"/>
              <w:rPr>
                <w:rFonts w:hint="eastAsia" w:ascii="仿宋" w:hAnsi="仿宋" w:eastAsia="仿宋"/>
                <w:sz w:val="28"/>
                <w:szCs w:val="28"/>
              </w:rPr>
            </w:pPr>
            <w:r>
              <w:rPr>
                <w:rFonts w:hint="eastAsia" w:ascii="仿宋" w:hAnsi="仿宋" w:eastAsia="仿宋"/>
                <w:sz w:val="28"/>
                <w:szCs w:val="28"/>
              </w:rPr>
              <w:t>相关教育人员座谈关于汉语国际化的趋势以及如何</w:t>
            </w:r>
          </w:p>
          <w:p>
            <w:pPr>
              <w:ind w:left="840" w:hanging="840" w:hangingChars="300"/>
              <w:rPr>
                <w:rFonts w:ascii="仿宋" w:hAnsi="仿宋" w:eastAsia="仿宋"/>
                <w:sz w:val="28"/>
                <w:szCs w:val="28"/>
              </w:rPr>
            </w:pPr>
            <w:r>
              <w:rPr>
                <w:rFonts w:hint="eastAsia" w:ascii="仿宋" w:hAnsi="仿宋" w:eastAsia="仿宋"/>
                <w:sz w:val="28"/>
                <w:szCs w:val="28"/>
              </w:rPr>
              <w:t>进一步做好国际汉语教学。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012" w:type="dxa"/>
            <w:tcBorders>
              <w:top w:val="single" w:color="auto" w:sz="4" w:space="0"/>
              <w:left w:val="single" w:color="auto" w:sz="4" w:space="0"/>
              <w:bottom w:val="single" w:color="auto" w:sz="4" w:space="0"/>
              <w:right w:val="single" w:color="auto" w:sz="4" w:space="0"/>
            </w:tcBorders>
          </w:tcPr>
          <w:p>
            <w:pPr>
              <w:pStyle w:val="7"/>
              <w:spacing w:line="580" w:lineRule="exact"/>
              <w:jc w:val="center"/>
              <w:rPr>
                <w:rFonts w:hAnsi="仿宋" w:cs="Times New Roman"/>
                <w:sz w:val="28"/>
                <w:szCs w:val="28"/>
              </w:rPr>
            </w:pPr>
            <w:r>
              <w:rPr>
                <w:rFonts w:hint="eastAsia" w:hAnsi="仿宋" w:cs="Times New Roman"/>
                <w:sz w:val="28"/>
                <w:szCs w:val="28"/>
              </w:rPr>
              <w:t>11月22日</w:t>
            </w:r>
          </w:p>
          <w:p>
            <w:pPr>
              <w:pStyle w:val="7"/>
              <w:spacing w:line="580" w:lineRule="exact"/>
              <w:jc w:val="center"/>
              <w:rPr>
                <w:rFonts w:hAnsi="仿宋" w:cs="Times New Roman"/>
                <w:sz w:val="28"/>
                <w:szCs w:val="28"/>
              </w:rPr>
            </w:pPr>
            <w:r>
              <w:rPr>
                <w:rFonts w:hint="eastAsia" w:hAnsi="仿宋" w:cs="Times New Roman"/>
                <w:sz w:val="28"/>
                <w:szCs w:val="28"/>
              </w:rPr>
              <w:t>（星期五）</w:t>
            </w:r>
          </w:p>
        </w:tc>
        <w:tc>
          <w:tcPr>
            <w:tcW w:w="6834" w:type="dxa"/>
            <w:tcBorders>
              <w:top w:val="single" w:color="auto" w:sz="4" w:space="0"/>
              <w:left w:val="nil"/>
              <w:bottom w:val="single" w:color="auto" w:sz="4" w:space="0"/>
              <w:right w:val="single" w:color="auto" w:sz="4" w:space="0"/>
            </w:tcBorders>
          </w:tcPr>
          <w:p>
            <w:pPr>
              <w:ind w:left="840" w:hanging="840" w:hangingChars="300"/>
              <w:rPr>
                <w:rFonts w:hint="eastAsia" w:ascii="仿宋" w:hAnsi="仿宋" w:eastAsia="仿宋"/>
                <w:sz w:val="28"/>
                <w:szCs w:val="28"/>
              </w:rPr>
            </w:pPr>
            <w:r>
              <w:rPr>
                <w:rFonts w:hint="eastAsia" w:ascii="仿宋" w:hAnsi="仿宋" w:eastAsia="仿宋"/>
                <w:sz w:val="28"/>
                <w:szCs w:val="28"/>
              </w:rPr>
              <w:t>上午8点半至下午7点参观新加坡德威英国国际学校</w:t>
            </w:r>
          </w:p>
          <w:p>
            <w:pPr>
              <w:ind w:left="840" w:hanging="840" w:hangingChars="300"/>
              <w:rPr>
                <w:rFonts w:hint="eastAsia" w:ascii="仿宋" w:hAnsi="仿宋" w:eastAsia="仿宋"/>
                <w:sz w:val="28"/>
                <w:szCs w:val="28"/>
              </w:rPr>
            </w:pPr>
            <w:r>
              <w:rPr>
                <w:rFonts w:hint="eastAsia" w:ascii="仿宋" w:hAnsi="仿宋" w:eastAsia="仿宋"/>
                <w:sz w:val="28"/>
                <w:szCs w:val="28"/>
              </w:rPr>
              <w:t>并观摩该学校的国际汉语教学情况。课后与汉语授课</w:t>
            </w:r>
          </w:p>
          <w:p>
            <w:pPr>
              <w:ind w:left="840" w:hanging="840" w:hangingChars="300"/>
              <w:rPr>
                <w:rFonts w:hint="eastAsia" w:ascii="仿宋" w:hAnsi="仿宋" w:eastAsia="仿宋"/>
                <w:sz w:val="28"/>
                <w:szCs w:val="28"/>
              </w:rPr>
            </w:pPr>
            <w:r>
              <w:rPr>
                <w:rFonts w:hint="eastAsia" w:ascii="仿宋" w:hAnsi="仿宋" w:eastAsia="仿宋"/>
                <w:sz w:val="28"/>
                <w:szCs w:val="28"/>
              </w:rPr>
              <w:t>老师座谈交流国际汉语的教学理念、教学方法与学习</w:t>
            </w:r>
          </w:p>
          <w:p>
            <w:pPr>
              <w:ind w:left="840" w:hanging="840" w:hangingChars="300"/>
              <w:rPr>
                <w:rFonts w:ascii="仿宋" w:hAnsi="仿宋" w:eastAsia="仿宋"/>
                <w:sz w:val="28"/>
                <w:szCs w:val="28"/>
              </w:rPr>
            </w:pPr>
            <w:r>
              <w:rPr>
                <w:rFonts w:hint="eastAsia" w:ascii="仿宋" w:hAnsi="仿宋" w:eastAsia="仿宋"/>
                <w:sz w:val="28"/>
                <w:szCs w:val="28"/>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012" w:type="dxa"/>
            <w:tcBorders>
              <w:top w:val="single" w:color="auto" w:sz="4" w:space="0"/>
              <w:left w:val="single" w:color="auto" w:sz="4" w:space="0"/>
              <w:bottom w:val="single" w:color="auto" w:sz="4" w:space="0"/>
              <w:right w:val="single" w:color="auto" w:sz="4" w:space="0"/>
            </w:tcBorders>
          </w:tcPr>
          <w:p>
            <w:pPr>
              <w:pStyle w:val="7"/>
              <w:spacing w:line="580" w:lineRule="exact"/>
              <w:jc w:val="center"/>
              <w:rPr>
                <w:rFonts w:hAnsi="仿宋" w:cs="Times New Roman"/>
                <w:sz w:val="28"/>
                <w:szCs w:val="28"/>
              </w:rPr>
            </w:pPr>
            <w:r>
              <w:rPr>
                <w:rFonts w:hint="eastAsia" w:hAnsi="仿宋" w:cs="Times New Roman"/>
                <w:sz w:val="28"/>
                <w:szCs w:val="28"/>
              </w:rPr>
              <w:t>11月23日</w:t>
            </w:r>
          </w:p>
          <w:p>
            <w:pPr>
              <w:pStyle w:val="7"/>
              <w:spacing w:line="580" w:lineRule="exact"/>
              <w:jc w:val="center"/>
              <w:rPr>
                <w:rFonts w:hAnsi="仿宋" w:cs="Times New Roman"/>
                <w:sz w:val="28"/>
                <w:szCs w:val="28"/>
              </w:rPr>
            </w:pPr>
            <w:r>
              <w:rPr>
                <w:rFonts w:hint="eastAsia" w:hAnsi="仿宋" w:cs="Times New Roman"/>
                <w:sz w:val="28"/>
                <w:szCs w:val="28"/>
              </w:rPr>
              <w:t>（星期六）</w:t>
            </w:r>
          </w:p>
        </w:tc>
        <w:tc>
          <w:tcPr>
            <w:tcW w:w="6834" w:type="dxa"/>
            <w:tcBorders>
              <w:top w:val="single" w:color="auto" w:sz="4" w:space="0"/>
              <w:left w:val="nil"/>
              <w:bottom w:val="single" w:color="auto" w:sz="4" w:space="0"/>
              <w:right w:val="single" w:color="auto" w:sz="4" w:space="0"/>
            </w:tcBorders>
          </w:tcPr>
          <w:p>
            <w:pPr>
              <w:rPr>
                <w:rFonts w:ascii="仿宋" w:hAnsi="仿宋" w:eastAsia="仿宋"/>
                <w:sz w:val="28"/>
                <w:szCs w:val="28"/>
              </w:rPr>
            </w:pPr>
            <w:r>
              <w:rPr>
                <w:rFonts w:hint="eastAsia" w:ascii="仿宋" w:hAnsi="仿宋" w:eastAsia="仿宋"/>
                <w:sz w:val="28"/>
                <w:szCs w:val="28"/>
              </w:rPr>
              <w:t>上午8点半至下午1点参加第四届国际学校汉语教学研讨会，聆听研讨会相关主题报告；午餐后下午2点至6点参加研讨大会教学工作坊，研讨国际汉语教学的成果、新的发展趋势和新时代汉语国际教育的新需求、新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012" w:type="dxa"/>
            <w:tcBorders>
              <w:top w:val="single" w:color="auto" w:sz="4" w:space="0"/>
              <w:left w:val="single" w:color="auto" w:sz="4" w:space="0"/>
              <w:bottom w:val="single" w:color="auto" w:sz="4" w:space="0"/>
              <w:right w:val="single" w:color="auto" w:sz="4" w:space="0"/>
            </w:tcBorders>
          </w:tcPr>
          <w:p>
            <w:pPr>
              <w:pStyle w:val="7"/>
              <w:spacing w:line="580" w:lineRule="exact"/>
              <w:rPr>
                <w:rFonts w:hAnsi="仿宋" w:cs="Times New Roman"/>
                <w:sz w:val="28"/>
                <w:szCs w:val="28"/>
              </w:rPr>
            </w:pPr>
            <w:r>
              <w:rPr>
                <w:rFonts w:hint="eastAsia" w:hAnsi="仿宋" w:cs="Times New Roman"/>
                <w:sz w:val="28"/>
                <w:szCs w:val="28"/>
              </w:rPr>
              <w:t>11月24日</w:t>
            </w:r>
          </w:p>
          <w:p>
            <w:pPr>
              <w:pStyle w:val="7"/>
              <w:spacing w:line="580" w:lineRule="exact"/>
              <w:rPr>
                <w:rFonts w:hAnsi="仿宋" w:cs="Times New Roman"/>
                <w:sz w:val="28"/>
                <w:szCs w:val="28"/>
              </w:rPr>
            </w:pPr>
            <w:r>
              <w:rPr>
                <w:rFonts w:hint="eastAsia" w:hAnsi="仿宋" w:cs="Times New Roman"/>
                <w:sz w:val="28"/>
                <w:szCs w:val="28"/>
              </w:rPr>
              <w:t>（星期日）</w:t>
            </w:r>
          </w:p>
        </w:tc>
        <w:tc>
          <w:tcPr>
            <w:tcW w:w="6834" w:type="dxa"/>
            <w:tcBorders>
              <w:top w:val="single" w:color="auto" w:sz="4" w:space="0"/>
              <w:left w:val="nil"/>
              <w:bottom w:val="single" w:color="auto" w:sz="4" w:space="0"/>
              <w:right w:val="single" w:color="auto" w:sz="4" w:space="0"/>
            </w:tcBorders>
          </w:tcPr>
          <w:p>
            <w:pPr>
              <w:rPr>
                <w:rFonts w:ascii="仿宋" w:hAnsi="仿宋" w:eastAsia="仿宋"/>
                <w:sz w:val="28"/>
                <w:szCs w:val="28"/>
              </w:rPr>
            </w:pPr>
            <w:r>
              <w:rPr>
                <w:rFonts w:hint="eastAsia" w:ascii="仿宋" w:hAnsi="仿宋" w:eastAsia="仿宋"/>
                <w:sz w:val="28"/>
                <w:szCs w:val="28"/>
              </w:rPr>
              <w:t>0842-1218乘坐TR162从樟宜国际机场飞至昆明长水国际机场中转；1618-1812乘坐MU5532从昆明长水国际机场至昌北国际机场，然后乘坐机场客车返回九江。</w:t>
            </w:r>
          </w:p>
        </w:tc>
      </w:tr>
    </w:tbl>
    <w:p>
      <w:pPr>
        <w:spacing w:line="580" w:lineRule="exact"/>
        <w:jc w:val="left"/>
        <w:rPr>
          <w:rFonts w:hint="eastAsia" w:ascii="仿宋" w:hAnsi="仿宋" w:eastAsia="仿宋" w:cs="宋体"/>
          <w:sz w:val="28"/>
          <w:szCs w:val="28"/>
        </w:rPr>
      </w:pPr>
      <w:r>
        <w:rPr>
          <w:rFonts w:hint="eastAsia" w:ascii="仿宋" w:hAnsi="仿宋" w:eastAsia="仿宋" w:cs="宋体"/>
          <w:sz w:val="28"/>
          <w:szCs w:val="28"/>
        </w:rPr>
        <w:t>（五）出访主要内容：</w:t>
      </w:r>
    </w:p>
    <w:p>
      <w:pPr>
        <w:spacing w:line="580" w:lineRule="exact"/>
        <w:ind w:firstLine="560" w:firstLineChars="200"/>
        <w:jc w:val="left"/>
        <w:rPr>
          <w:rFonts w:hint="eastAsia" w:ascii="仿宋" w:hAnsi="仿宋" w:eastAsia="仿宋" w:cs="宋体"/>
          <w:sz w:val="28"/>
          <w:szCs w:val="28"/>
        </w:rPr>
      </w:pPr>
      <w:r>
        <w:rPr>
          <w:rFonts w:hint="eastAsia" w:ascii="仿宋" w:hAnsi="仿宋" w:eastAsia="仿宋" w:cs="宋体"/>
          <w:sz w:val="28"/>
          <w:szCs w:val="28"/>
        </w:rPr>
        <w:t>1.赴吉隆坡中学观摩中学汉语教学，了解目前马来西亚华小汉语教学的最新情况及存在的困境，与当地汉语老师进行教学交流研讨，了解当地华语课程的结构及要求。</w:t>
      </w:r>
    </w:p>
    <w:p>
      <w:pPr>
        <w:spacing w:line="580" w:lineRule="exact"/>
        <w:ind w:firstLine="560" w:firstLineChars="200"/>
        <w:jc w:val="left"/>
        <w:rPr>
          <w:rFonts w:hint="eastAsia" w:ascii="仿宋" w:hAnsi="仿宋" w:eastAsia="仿宋" w:cs="宋体"/>
          <w:sz w:val="28"/>
          <w:szCs w:val="28"/>
        </w:rPr>
      </w:pPr>
      <w:r>
        <w:rPr>
          <w:rFonts w:hint="eastAsia" w:ascii="仿宋" w:hAnsi="仿宋" w:eastAsia="仿宋" w:cs="宋体"/>
          <w:sz w:val="28"/>
          <w:szCs w:val="28"/>
        </w:rPr>
        <w:t>2.参观马来亚孔子学院，王正海（中方院长）介绍了马来亚孔院的历史及规模。在马来亚孔院总部，进行分级别汉语教学，同时为社会提供特色汉语课程，以满足社会需求，如警察汉语、移民局汉语、法律汉语、职业技能汉语等等；了解到国内职业院校在马来西亚的招生合作公司，拟进一步探索招生渠道。</w:t>
      </w:r>
    </w:p>
    <w:p>
      <w:pPr>
        <w:spacing w:line="580" w:lineRule="exact"/>
        <w:ind w:firstLine="560" w:firstLineChars="200"/>
        <w:jc w:val="left"/>
        <w:rPr>
          <w:rFonts w:hint="eastAsia" w:ascii="仿宋" w:hAnsi="仿宋" w:eastAsia="仿宋" w:cs="宋体"/>
          <w:sz w:val="28"/>
          <w:szCs w:val="28"/>
        </w:rPr>
      </w:pPr>
      <w:r>
        <w:rPr>
          <w:rFonts w:hint="eastAsia" w:ascii="仿宋" w:hAnsi="仿宋" w:eastAsia="仿宋" w:cs="宋体"/>
          <w:sz w:val="28"/>
          <w:szCs w:val="28"/>
        </w:rPr>
        <w:t>3.参观马华商会，并参加马来西亚汉语文化传播学会座谈会。了解当地大学的汉语教学现状及当地的汉语考试标准，商讨了学生的汉语成绩如何与国内HSK成绩对接的问题。</w:t>
      </w:r>
    </w:p>
    <w:p>
      <w:pPr>
        <w:spacing w:line="580" w:lineRule="exact"/>
        <w:ind w:firstLine="560" w:firstLineChars="200"/>
        <w:jc w:val="left"/>
        <w:rPr>
          <w:rFonts w:hint="eastAsia" w:ascii="仿宋" w:hAnsi="仿宋" w:eastAsia="仿宋" w:cs="宋体"/>
          <w:sz w:val="28"/>
          <w:szCs w:val="28"/>
        </w:rPr>
      </w:pPr>
      <w:r>
        <w:rPr>
          <w:rFonts w:hint="eastAsia" w:ascii="仿宋" w:hAnsi="仿宋" w:eastAsia="仿宋" w:cs="宋体"/>
          <w:sz w:val="28"/>
          <w:szCs w:val="28"/>
        </w:rPr>
        <w:t>4.参观拉曼大学，拉曼大学中华研究院张晓威院长参与了接待。介绍了拉曼大学的校区情况、师资情况及在校生情况。了解了马来西亚的汉语教学需求：希望建立汉语对换体系。</w:t>
      </w:r>
    </w:p>
    <w:p>
      <w:pPr>
        <w:spacing w:line="580" w:lineRule="exact"/>
        <w:ind w:firstLine="560" w:firstLineChars="200"/>
        <w:jc w:val="left"/>
        <w:rPr>
          <w:rFonts w:hint="eastAsia" w:ascii="仿宋" w:hAnsi="仿宋" w:eastAsia="仿宋" w:cs="宋体"/>
          <w:sz w:val="28"/>
          <w:szCs w:val="28"/>
        </w:rPr>
      </w:pPr>
      <w:r>
        <w:rPr>
          <w:rFonts w:hint="eastAsia" w:ascii="仿宋" w:hAnsi="仿宋" w:eastAsia="仿宋" w:cs="宋体"/>
          <w:sz w:val="28"/>
          <w:szCs w:val="28"/>
        </w:rPr>
        <w:t>5.参观新加坡中华总商会管理学院，李淑芬院长一行参与了接待，对学院的情况做了简要介绍。管理学院于1984年成立，目前拥有300多名专兼职讲师，每年有3000名会员。主要开设语言文化课程如BCT（商务汉语）、翻译、中国通和商业管理课程如旅游、零售、领导人及人事管理课程；陈世雄介绍了新加坡华语教学概况；刘玲介绍了翻译类课程。</w:t>
      </w:r>
    </w:p>
    <w:p>
      <w:pPr>
        <w:spacing w:line="580" w:lineRule="exact"/>
        <w:ind w:firstLine="560" w:firstLineChars="200"/>
        <w:jc w:val="left"/>
        <w:rPr>
          <w:rFonts w:hint="eastAsia" w:ascii="仿宋" w:hAnsi="仿宋" w:eastAsia="仿宋" w:cs="宋体"/>
          <w:sz w:val="28"/>
          <w:szCs w:val="28"/>
        </w:rPr>
      </w:pPr>
      <w:r>
        <w:rPr>
          <w:rFonts w:hint="eastAsia" w:ascii="仿宋" w:hAnsi="仿宋" w:eastAsia="仿宋" w:cs="宋体"/>
          <w:sz w:val="28"/>
          <w:szCs w:val="28"/>
        </w:rPr>
        <w:t>6.拜访科思达教育集团，陈琪博士参与了接待。此行了解了新加坡孔子课堂的现状及概况。</w:t>
      </w:r>
    </w:p>
    <w:p>
      <w:pPr>
        <w:spacing w:line="580" w:lineRule="exact"/>
        <w:ind w:firstLine="560" w:firstLineChars="200"/>
        <w:jc w:val="left"/>
        <w:rPr>
          <w:rFonts w:hint="eastAsia" w:ascii="仿宋" w:hAnsi="仿宋" w:eastAsia="仿宋" w:cs="宋体"/>
          <w:sz w:val="28"/>
          <w:szCs w:val="28"/>
        </w:rPr>
      </w:pPr>
      <w:r>
        <w:rPr>
          <w:rFonts w:hint="eastAsia" w:ascii="仿宋" w:hAnsi="仿宋" w:eastAsia="仿宋" w:cs="宋体"/>
          <w:sz w:val="28"/>
          <w:szCs w:val="28"/>
        </w:rPr>
        <w:t>7.参观德威国际学校，观摩课堂教学（小学课堂、幼儿园课堂），了解德威汉语教学模式——“我会中文”及其课程理念。</w:t>
      </w:r>
    </w:p>
    <w:p>
      <w:pPr>
        <w:spacing w:line="580" w:lineRule="exact"/>
        <w:ind w:firstLine="560" w:firstLineChars="200"/>
        <w:jc w:val="left"/>
        <w:rPr>
          <w:rFonts w:hint="eastAsia" w:ascii="仿宋" w:hAnsi="仿宋" w:eastAsia="仿宋" w:cs="宋体"/>
          <w:sz w:val="28"/>
          <w:szCs w:val="28"/>
        </w:rPr>
      </w:pPr>
      <w:r>
        <w:rPr>
          <w:rFonts w:hint="eastAsia" w:ascii="仿宋" w:hAnsi="仿宋" w:eastAsia="仿宋" w:cs="宋体"/>
          <w:sz w:val="28"/>
          <w:szCs w:val="28"/>
        </w:rPr>
        <w:t>8.参加“第十届国际学校汉语教学研讨会。”</w:t>
      </w:r>
    </w:p>
    <w:p>
      <w:pPr>
        <w:spacing w:line="580" w:lineRule="exact"/>
        <w:jc w:val="left"/>
        <w:rPr>
          <w:rFonts w:hint="eastAsia" w:ascii="仿宋" w:hAnsi="仿宋" w:eastAsia="仿宋" w:cs="宋体"/>
          <w:sz w:val="28"/>
          <w:szCs w:val="28"/>
        </w:rPr>
      </w:pPr>
      <w:r>
        <w:rPr>
          <w:rFonts w:hint="eastAsia" w:ascii="仿宋" w:hAnsi="仿宋" w:eastAsia="仿宋" w:cs="宋体"/>
          <w:sz w:val="28"/>
          <w:szCs w:val="28"/>
        </w:rPr>
        <w:t>（六）出访成果：</w:t>
      </w:r>
    </w:p>
    <w:p>
      <w:pPr>
        <w:spacing w:line="580" w:lineRule="exact"/>
        <w:ind w:firstLine="560" w:firstLineChars="200"/>
        <w:jc w:val="left"/>
        <w:rPr>
          <w:rFonts w:hint="eastAsia" w:ascii="仿宋" w:hAnsi="仿宋" w:eastAsia="仿宋" w:cs="宋体"/>
          <w:sz w:val="28"/>
          <w:szCs w:val="28"/>
        </w:rPr>
      </w:pPr>
      <w:r>
        <w:rPr>
          <w:rFonts w:hint="eastAsia" w:ascii="仿宋" w:hAnsi="仿宋" w:eastAsia="仿宋" w:cs="宋体"/>
          <w:sz w:val="28"/>
          <w:szCs w:val="28"/>
        </w:rPr>
        <w:t>1.近年来，随着越来越多国际学校将汉语教学的定位作为其发展方向的重要考量要素，海外各大国际学校汉语教学法和汉语教学模式的研究与实践精彩纷呈，不断取得丰硕的成果，充分展现了“国际汉语教学主场在海外”的发展趋势。在新加坡举办的“第四届国际学校汉语教学研讨会”邀请了来自世界各地的专家学者与一线教师，围绕“高效教学法、高科技线上教学、多元评估对接”等主题深入探讨。世界汉语教学学会副主席、法国专职汉语总督学、欧洲汉语教学协会会长白乐桑教授做“中文教学作为远距型语言文字教学”学术报告；复旦大学国际文化交流学院院长、世界汉语教学学会理事吴中伟教授做“德威模式的创新意义” 学术报告；复旦大学国际文化交流学院副院长胡文华博士做“以学为中心的汉语读写与听说新教学模式分析——评德威《我会中文》” 学术报告。大会共设八个工作坊，分别是陈亚凤博士的“教学与评估：构建小学生汉语教材编制框架”；熊华丽老师的“加拿大国际学校独特双语教育模式的探讨”；李琛老师的“个性化教学的策略与方法”；谢佩玲老师的“天天阅读日日新——培养幼儿独立读写的习惯”；吴穹老师的“中文课堂中真实活动的设计”；张俊杰老师的额“SAS如何通过高效地结合东西方教学实践来组建沉浸式中文教学项目”；宋立文老师的“国际汉语在线教学与融合型教材研发”以及张酉酉老师的“如何为IBDP中文课程设计基于概念的教学单元”，收获颇丰，对回国以后汉语教学的研究将大有裨益。</w:t>
      </w:r>
    </w:p>
    <w:p>
      <w:pPr>
        <w:spacing w:line="580" w:lineRule="exact"/>
        <w:ind w:firstLine="560" w:firstLineChars="200"/>
        <w:jc w:val="left"/>
        <w:rPr>
          <w:rFonts w:hint="eastAsia" w:ascii="仿宋" w:hAnsi="仿宋" w:eastAsia="仿宋" w:cs="宋体"/>
          <w:sz w:val="28"/>
          <w:szCs w:val="28"/>
        </w:rPr>
      </w:pPr>
      <w:r>
        <w:rPr>
          <w:rFonts w:hint="eastAsia" w:ascii="仿宋" w:hAnsi="仿宋" w:eastAsia="仿宋" w:cs="宋体"/>
          <w:sz w:val="28"/>
          <w:szCs w:val="28"/>
        </w:rPr>
        <w:t>2.观摩德威国际学校汉语教学，推门进班实地听课，原汁原味感受国际学校的汉语教室布置、课堂教学内容、教学组织方式、师生互动交流。我们所观摩的小学汉语课堂共16名来自不同国家的小学生。教师先通过视频短片回顾上节课所学知识点，然后利用不同的教具教授新课内容，强调从“做”中“学”。运用WORD SEARCH，SNOWBALLING， FLASH CARD，SPELLING等丰富多彩的教学手段活跃课堂氛围，让每一位学生都能学以致用。教室由汉语老师进行布置，教室里分区域进行了不同主题的布置，墙上的汉字根据词性的不同有动词区、主语区、名词区。课后，学生自己整理课桌，养成良好的生活学习习惯；幼儿园汉语课堂则更为灵活机动，每个教学环节、教室的每个角落都体现了“学生第一”的理念。幼儿园的汉语课堂有两名教师组成，一名汉语为母语的教师和一名英语为母语的教师，墙上也贴满了中英对照的励志类语句，引导学生养成良好的品德及习惯。课堂游戏与小学组不同，更加符合该年龄段学生的特点，如“橡皮泥搓搓搓”，根据汉字笔画用橡皮泥搓出汉字；“你追我赶”，石头剪刀布，赢的一方前进一格，并读出汉字，读对则继续，读错则暂停一次；“蛇形棋”，丢骰子，走步数，并说出对应汉字，看谁先到达终点；“丢丢乐”，丢汉字骰子，说出丢到的词语，答对一个得一个点，看谁得到的点多；“小猫钓鱼”，根据墙上贴得词语，钓起小鱼身上的字；“拼一拼、读一读”，把图片和汉字拼起来读一读……教室设有阅读角、中文角、洗手区、涂鸦区、角色扮演区、教学区等等，学生学习环境非常轻松自在。另外，课后设有协会活动时间，学生可自由加入不同的协会，如汉语协会、乐高协会等等。德威校园里处处体现了学生为本的教育理念。Vision: Live world wise. Mission: Graduate world wise.</w:t>
      </w:r>
    </w:p>
    <w:p>
      <w:pPr>
        <w:spacing w:line="580" w:lineRule="exact"/>
        <w:jc w:val="left"/>
        <w:rPr>
          <w:rFonts w:hint="eastAsia" w:ascii="仿宋" w:hAnsi="仿宋" w:eastAsia="仿宋" w:cs="宋体"/>
          <w:sz w:val="28"/>
          <w:szCs w:val="28"/>
        </w:rPr>
      </w:pPr>
      <w:r>
        <w:rPr>
          <w:rFonts w:hint="eastAsia" w:ascii="仿宋" w:hAnsi="仿宋" w:eastAsia="仿宋" w:cs="宋体"/>
          <w:sz w:val="28"/>
          <w:szCs w:val="28"/>
        </w:rPr>
        <w:t>二、出访启示和建议：</w:t>
      </w:r>
    </w:p>
    <w:p>
      <w:pPr>
        <w:spacing w:line="580" w:lineRule="exact"/>
        <w:jc w:val="left"/>
        <w:rPr>
          <w:rFonts w:hint="eastAsia" w:ascii="仿宋" w:hAnsi="仿宋" w:eastAsia="仿宋" w:cs="宋体"/>
          <w:sz w:val="28"/>
          <w:szCs w:val="28"/>
        </w:rPr>
      </w:pPr>
      <w:r>
        <w:rPr>
          <w:rFonts w:hint="eastAsia" w:ascii="仿宋" w:hAnsi="仿宋" w:eastAsia="仿宋" w:cs="宋体"/>
          <w:sz w:val="28"/>
          <w:szCs w:val="28"/>
        </w:rPr>
        <w:t>（一）关于留学生中文（汉语）教学</w:t>
      </w:r>
    </w:p>
    <w:p>
      <w:pPr>
        <w:spacing w:line="580" w:lineRule="exact"/>
        <w:ind w:firstLine="560" w:firstLineChars="200"/>
        <w:jc w:val="left"/>
        <w:rPr>
          <w:rFonts w:hint="eastAsia" w:ascii="仿宋" w:hAnsi="仿宋" w:eastAsia="仿宋" w:cs="宋体"/>
          <w:sz w:val="28"/>
          <w:szCs w:val="28"/>
        </w:rPr>
      </w:pPr>
      <w:r>
        <w:rPr>
          <w:rFonts w:hint="eastAsia" w:ascii="仿宋" w:hAnsi="仿宋" w:eastAsia="仿宋" w:cs="宋体"/>
          <w:sz w:val="28"/>
          <w:szCs w:val="28"/>
        </w:rPr>
        <w:t>中文不只是人类最通用的交流语言，更是人类最通用的思考方式。不管是汉语教学还是英语教学，无论是幼儿教育还是成人教育，尤其是针对我校的留学生汉语教学，我们都应该反思自己的教学理念和出发点，不应仅仅从老师的角度考虑教什么，而且在教学过程中应该考虑学习者的学习方式、学习动机及情感因素等方面因素。Rethink what my students think is more important than what they can say and discover what my students discover is more important than what I can tell them, what my students can do is more important than what they know.</w:t>
      </w:r>
    </w:p>
    <w:p>
      <w:pPr>
        <w:spacing w:line="580" w:lineRule="exact"/>
        <w:ind w:firstLine="560" w:firstLineChars="200"/>
        <w:jc w:val="left"/>
        <w:rPr>
          <w:rFonts w:hint="eastAsia" w:ascii="仿宋" w:hAnsi="仿宋" w:eastAsia="仿宋" w:cs="宋体"/>
          <w:sz w:val="28"/>
          <w:szCs w:val="28"/>
        </w:rPr>
      </w:pPr>
      <w:r>
        <w:rPr>
          <w:rFonts w:hint="eastAsia" w:ascii="仿宋" w:hAnsi="仿宋" w:eastAsia="仿宋" w:cs="宋体"/>
          <w:sz w:val="28"/>
          <w:szCs w:val="28"/>
        </w:rPr>
        <w:t>这些理念将对团组教师日后的教学产生重大的影响，通过理论的学习和文化的交流，对教师的思想和行动产生了积极影响，拓宽了研修教师教育前沿视野，激励自身的教学研究，从而启发思路，更新理念，充分体会、全面思考新的教学理论和方法，今后共同为促进学校教师教学能力提升、汉语教学工作而尽职尽责。</w:t>
      </w:r>
    </w:p>
    <w:p>
      <w:pPr>
        <w:pStyle w:val="2"/>
        <w:numPr>
          <w:ilvl w:val="0"/>
          <w:numId w:val="2"/>
        </w:numPr>
        <w:rPr>
          <w:rFonts w:hint="eastAsia"/>
        </w:rPr>
      </w:pPr>
      <w:r>
        <w:rPr>
          <w:rFonts w:hint="eastAsia"/>
        </w:rPr>
        <w:t>留学生招生</w:t>
      </w:r>
    </w:p>
    <w:p>
      <w:pPr>
        <w:numPr>
          <w:ilvl w:val="0"/>
          <w:numId w:val="0"/>
        </w:numPr>
        <w:rPr>
          <w:rFonts w:hint="eastAsia" w:eastAsia="宋体"/>
          <w:lang w:val="en-US" w:eastAsia="zh-CN"/>
        </w:rPr>
      </w:pPr>
      <w:r>
        <w:rPr>
          <w:rFonts w:hint="eastAsia"/>
          <w:lang w:val="en-US" w:eastAsia="zh-CN"/>
        </w:rPr>
        <w:t xml:space="preserve">  </w:t>
      </w:r>
      <w:r>
        <w:rPr>
          <w:rFonts w:hint="eastAsia" w:ascii="仿宋" w:hAnsi="仿宋" w:eastAsia="仿宋" w:cs="仿宋"/>
          <w:sz w:val="28"/>
          <w:szCs w:val="28"/>
          <w:lang w:val="en-US" w:eastAsia="zh-CN"/>
        </w:rPr>
        <w:t xml:space="preserve">   建议我校应该拓展留学生招生的生源国，可以招收来自马来西亚、新加坡等有很好汉语教学基础国家的学生来我校学习工程学、管理学等。因为，这样有很好汉语基础的学生会减少交际障碍，更有利于他们在中国的学习和生活。</w:t>
      </w:r>
    </w:p>
    <w:p>
      <w:pPr>
        <w:spacing w:line="580" w:lineRule="exact"/>
        <w:jc w:val="left"/>
        <w:rPr>
          <w:rFonts w:hint="eastAsia" w:ascii="仿宋" w:hAnsi="仿宋" w:eastAsia="仿宋" w:cs="宋体"/>
          <w:sz w:val="28"/>
          <w:szCs w:val="28"/>
        </w:rPr>
      </w:pPr>
      <w:r>
        <w:rPr>
          <w:rFonts w:hint="eastAsia" w:ascii="仿宋" w:hAnsi="仿宋" w:eastAsia="仿宋" w:cs="宋体"/>
          <w:sz w:val="28"/>
          <w:szCs w:val="28"/>
        </w:rPr>
        <w:t>三、其它须说明的情况</w:t>
      </w:r>
    </w:p>
    <w:p>
      <w:pPr>
        <w:spacing w:line="580" w:lineRule="exact"/>
        <w:ind w:firstLine="560" w:firstLineChars="200"/>
        <w:jc w:val="left"/>
        <w:rPr>
          <w:rFonts w:hint="eastAsia" w:ascii="仿宋" w:hAnsi="仿宋" w:eastAsia="仿宋" w:cs="宋体"/>
          <w:sz w:val="32"/>
          <w:szCs w:val="32"/>
        </w:rPr>
      </w:pPr>
      <w:r>
        <w:rPr>
          <w:rFonts w:hint="eastAsia" w:ascii="仿宋" w:hAnsi="仿宋" w:eastAsia="仿宋" w:cs="宋体"/>
          <w:sz w:val="28"/>
          <w:szCs w:val="28"/>
        </w:rPr>
        <w:t>出访期间坚决服从并执行外事纪律、安全保密纪律，不存在“四风”方面问题，回国后护照第一时间上交。</w:t>
      </w:r>
    </w:p>
    <w:p>
      <w:pPr>
        <w:spacing w:line="580" w:lineRule="exact"/>
        <w:ind w:firstLine="640" w:firstLineChars="200"/>
        <w:jc w:val="right"/>
        <w:rPr>
          <w:rFonts w:hint="eastAsia" w:ascii="黑体" w:hAnsi="黑体" w:eastAsia="黑体" w:cs="宋体"/>
          <w:sz w:val="32"/>
          <w:szCs w:val="32"/>
        </w:rPr>
      </w:pPr>
      <w:r>
        <w:rPr>
          <w:rFonts w:hint="eastAsia" w:ascii="黑体" w:hAnsi="黑体" w:eastAsia="黑体" w:cs="宋体"/>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A06187"/>
    <w:multiLevelType w:val="singleLevel"/>
    <w:tmpl w:val="CAA06187"/>
    <w:lvl w:ilvl="0" w:tentative="0">
      <w:start w:val="2"/>
      <w:numFmt w:val="chineseCounting"/>
      <w:suff w:val="nothing"/>
      <w:lvlText w:val="（%1）"/>
      <w:lvlJc w:val="left"/>
      <w:rPr>
        <w:rFonts w:hint="eastAsia"/>
      </w:rPr>
    </w:lvl>
  </w:abstractNum>
  <w:abstractNum w:abstractNumId="1">
    <w:nsid w:val="688035D0"/>
    <w:multiLevelType w:val="multilevel"/>
    <w:tmpl w:val="688035D0"/>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778A"/>
    <w:rsid w:val="00004C2F"/>
    <w:rsid w:val="000062F5"/>
    <w:rsid w:val="000C0DBF"/>
    <w:rsid w:val="000E6A8D"/>
    <w:rsid w:val="00120DA4"/>
    <w:rsid w:val="001535F4"/>
    <w:rsid w:val="0016332F"/>
    <w:rsid w:val="001A5DF5"/>
    <w:rsid w:val="001C43BD"/>
    <w:rsid w:val="00242DBB"/>
    <w:rsid w:val="002553D6"/>
    <w:rsid w:val="002637F5"/>
    <w:rsid w:val="00265732"/>
    <w:rsid w:val="00283B04"/>
    <w:rsid w:val="002B7555"/>
    <w:rsid w:val="0034230C"/>
    <w:rsid w:val="0035558C"/>
    <w:rsid w:val="00371319"/>
    <w:rsid w:val="003C1BFF"/>
    <w:rsid w:val="00411D97"/>
    <w:rsid w:val="0043329F"/>
    <w:rsid w:val="0043362C"/>
    <w:rsid w:val="00450E01"/>
    <w:rsid w:val="004F40BA"/>
    <w:rsid w:val="00504457"/>
    <w:rsid w:val="00534838"/>
    <w:rsid w:val="00585894"/>
    <w:rsid w:val="006301AF"/>
    <w:rsid w:val="00666D98"/>
    <w:rsid w:val="0066778A"/>
    <w:rsid w:val="006D2F5F"/>
    <w:rsid w:val="00710752"/>
    <w:rsid w:val="00746B3D"/>
    <w:rsid w:val="00791FEC"/>
    <w:rsid w:val="007A2084"/>
    <w:rsid w:val="008163DC"/>
    <w:rsid w:val="00845BE7"/>
    <w:rsid w:val="00886A93"/>
    <w:rsid w:val="008C7B26"/>
    <w:rsid w:val="008E4814"/>
    <w:rsid w:val="00901E89"/>
    <w:rsid w:val="00907AF1"/>
    <w:rsid w:val="009252B3"/>
    <w:rsid w:val="00926CF6"/>
    <w:rsid w:val="00937823"/>
    <w:rsid w:val="009629F6"/>
    <w:rsid w:val="00983945"/>
    <w:rsid w:val="009A42FD"/>
    <w:rsid w:val="009F010A"/>
    <w:rsid w:val="00A55902"/>
    <w:rsid w:val="00AB41C1"/>
    <w:rsid w:val="00AE5D4B"/>
    <w:rsid w:val="00B36F39"/>
    <w:rsid w:val="00B404E6"/>
    <w:rsid w:val="00B63004"/>
    <w:rsid w:val="00BC44B8"/>
    <w:rsid w:val="00BC5304"/>
    <w:rsid w:val="00BE18DD"/>
    <w:rsid w:val="00BF2D56"/>
    <w:rsid w:val="00C253D8"/>
    <w:rsid w:val="00C257C9"/>
    <w:rsid w:val="00C76908"/>
    <w:rsid w:val="00C76997"/>
    <w:rsid w:val="00D236B8"/>
    <w:rsid w:val="00D30E14"/>
    <w:rsid w:val="00D34A55"/>
    <w:rsid w:val="00D5685A"/>
    <w:rsid w:val="00D62694"/>
    <w:rsid w:val="00DB076C"/>
    <w:rsid w:val="00DD4AAE"/>
    <w:rsid w:val="00E14D39"/>
    <w:rsid w:val="00E44321"/>
    <w:rsid w:val="00E517FD"/>
    <w:rsid w:val="00E540AD"/>
    <w:rsid w:val="00E71AC3"/>
    <w:rsid w:val="00E74E44"/>
    <w:rsid w:val="00ED1829"/>
    <w:rsid w:val="00F056EF"/>
    <w:rsid w:val="00F16311"/>
    <w:rsid w:val="00F57871"/>
    <w:rsid w:val="0144216F"/>
    <w:rsid w:val="057101E2"/>
    <w:rsid w:val="05737394"/>
    <w:rsid w:val="06770B9C"/>
    <w:rsid w:val="07475B5B"/>
    <w:rsid w:val="12F13F43"/>
    <w:rsid w:val="159042ED"/>
    <w:rsid w:val="1BEA5D56"/>
    <w:rsid w:val="1EB141AC"/>
    <w:rsid w:val="1F3E5DEA"/>
    <w:rsid w:val="21882AF8"/>
    <w:rsid w:val="273611CA"/>
    <w:rsid w:val="34994669"/>
    <w:rsid w:val="39DF39F8"/>
    <w:rsid w:val="4A7501FB"/>
    <w:rsid w:val="4AFE2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39"/>
    <w:rPr>
      <w:rFonts w:ascii="仿宋" w:hAnsi="仿宋" w:eastAsia="仿宋"/>
      <w:sz w:val="28"/>
      <w:szCs w:val="2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
    <w:name w:val="Light List"/>
    <w:basedOn w:val="3"/>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paragraph" w:customStyle="1" w:styleId="7">
    <w:name w:val="Default"/>
    <w:basedOn w:val="1"/>
    <w:qFormat/>
    <w:uiPriority w:val="0"/>
    <w:pPr>
      <w:autoSpaceDE w:val="0"/>
      <w:autoSpaceDN w:val="0"/>
      <w:adjustRightInd w:val="0"/>
      <w:jc w:val="left"/>
    </w:pPr>
    <w:rPr>
      <w:rFonts w:ascii="仿宋" w:eastAsia="仿宋" w:cs="宋体"/>
      <w:color w:val="000000"/>
      <w:kern w:val="0"/>
      <w:sz w:val="24"/>
      <w:szCs w:val="24"/>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607</Words>
  <Characters>3462</Characters>
  <Lines>28</Lines>
  <Paragraphs>8</Paragraphs>
  <TotalTime>4</TotalTime>
  <ScaleCrop>false</ScaleCrop>
  <LinksUpToDate>false</LinksUpToDate>
  <CharactersWithSpaces>4061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2020-10-27T02:03:00Z</dcterms:created>
  <dc:creator>白等田</dc:creator>
  <cp:lastModifiedBy>YUQIHUA</cp:lastModifiedBy>
  <dcterms:modified xsi:type="dcterms:W3CDTF">2021-01-04T01:55:28Z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